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BC5" w:rsidRDefault="006F2BC5">
      <w:pPr>
        <w:jc w:val="center"/>
        <w:rPr>
          <w:rFonts w:ascii="Times New Roman" w:eastAsia="Arial" w:hAnsi="Times New Roman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Заявка </w:t>
      </w:r>
    </w:p>
    <w:p w:rsidR="006F2BC5" w:rsidRDefault="006F2BC5">
      <w:pPr>
        <w:pStyle w:val="BulletSymbols"/>
        <w:tabs>
          <w:tab w:val="left" w:pos="426"/>
        </w:tabs>
        <w:spacing w:line="276" w:lineRule="auto"/>
        <w:ind w:left="426"/>
        <w:jc w:val="center"/>
        <w:rPr>
          <w:rFonts w:ascii="Times New Roman" w:eastAsia="Arial" w:hAnsi="Times New Roman"/>
          <w:u w:val="single"/>
        </w:rPr>
      </w:pPr>
      <w:r>
        <w:rPr>
          <w:rFonts w:ascii="Times New Roman" w:eastAsia="Arial" w:hAnsi="Times New Roman"/>
          <w:u w:val="single"/>
        </w:rPr>
        <w:t>(для размещения на электронной торговой площадке):</w:t>
      </w:r>
    </w:p>
    <w:tbl>
      <w:tblPr>
        <w:tblW w:w="957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5053"/>
      </w:tblGrid>
      <w:tr w:rsidR="006F2BC5" w:rsidTr="003D409E">
        <w:trPr>
          <w:trHeight w:val="1248"/>
          <w:jc w:val="center"/>
        </w:trPr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C5" w:rsidRDefault="006F2B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" w:hAnsi="Times New Roman"/>
                <w:b/>
                <w:lang w:eastAsia="ar-SA"/>
              </w:rPr>
            </w:pPr>
            <w:r>
              <w:rPr>
                <w:rFonts w:ascii="Times New Roman" w:eastAsia="Arial" w:hAnsi="Times New Roman"/>
                <w:b/>
                <w:lang w:eastAsia="ar-SA"/>
              </w:rPr>
              <w:t>ВАЖНО!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2BC5" w:rsidRDefault="006F2BC5">
            <w:pPr>
              <w:autoSpaceDE w:val="0"/>
              <w:autoSpaceDN w:val="0"/>
              <w:adjustRightInd w:val="0"/>
              <w:spacing w:line="240" w:lineRule="auto"/>
              <w:ind w:left="31"/>
              <w:jc w:val="both"/>
              <w:rPr>
                <w:rFonts w:ascii="Times New Roman" w:eastAsia="Arial" w:hAnsi="Times New Roman"/>
                <w:lang w:eastAsia="ar-SA"/>
              </w:rPr>
            </w:pPr>
            <w:r>
              <w:rPr>
                <w:rFonts w:ascii="Times New Roman" w:eastAsia="Arial" w:hAnsi="Times New Roman"/>
                <w:lang w:eastAsia="ar-SA"/>
              </w:rPr>
              <w:t>Настоящее приглашение на участие в отборе не является ни офертой, ни конкурсом согласно ст.447- 449 Гражданского кодекса РФ и не имеет соответствующих правовых последствий</w:t>
            </w:r>
          </w:p>
        </w:tc>
      </w:tr>
      <w:tr w:rsidR="006F2BC5" w:rsidTr="003D409E">
        <w:trPr>
          <w:trHeight w:val="419"/>
          <w:jc w:val="center"/>
        </w:trPr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C5" w:rsidRDefault="006F2BC5">
            <w:pPr>
              <w:snapToGrid w:val="0"/>
              <w:spacing w:line="240" w:lineRule="auto"/>
              <w:rPr>
                <w:rFonts w:ascii="Times New Roman" w:eastAsia="Arial" w:hAnsi="Times New Roman"/>
                <w:b/>
                <w:lang w:eastAsia="ar-SA"/>
              </w:rPr>
            </w:pPr>
            <w:r>
              <w:rPr>
                <w:rFonts w:ascii="Times New Roman" w:eastAsia="Arial" w:hAnsi="Times New Roman"/>
                <w:b/>
                <w:lang w:eastAsia="ar-SA"/>
              </w:rPr>
              <w:t>Процедура выбора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2BC5" w:rsidRDefault="006F2BC5" w:rsidP="00DC33B6">
            <w:pPr>
              <w:snapToGrid w:val="0"/>
              <w:spacing w:line="240" w:lineRule="auto"/>
              <w:ind w:left="31"/>
              <w:rPr>
                <w:rFonts w:ascii="Times New Roman" w:eastAsia="Arial" w:hAnsi="Times New Roman"/>
                <w:lang w:val="en-US" w:eastAsia="ar-SA"/>
              </w:rPr>
            </w:pPr>
            <w:r>
              <w:rPr>
                <w:rFonts w:ascii="Times New Roman" w:eastAsia="Arial" w:hAnsi="Times New Roman"/>
                <w:lang w:eastAsia="ar-SA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0" w:name="ТекстовоеПоле1"/>
            <w:r>
              <w:rPr>
                <w:rFonts w:ascii="Times New Roman" w:eastAsia="Arial" w:hAnsi="Times New Roman"/>
                <w:lang w:eastAsia="ar-SA"/>
              </w:rPr>
              <w:instrText xml:space="preserve"> FORMTEXT </w:instrText>
            </w:r>
            <w:r>
              <w:rPr>
                <w:rFonts w:ascii="Times New Roman" w:eastAsia="Arial" w:hAnsi="Times New Roman"/>
                <w:lang w:eastAsia="ar-SA"/>
              </w:rPr>
            </w:r>
            <w:r>
              <w:rPr>
                <w:rFonts w:ascii="Times New Roman" w:eastAsia="Arial" w:hAnsi="Times New Roman"/>
                <w:lang w:eastAsia="ar-SA"/>
              </w:rPr>
              <w:fldChar w:fldCharType="separate"/>
            </w:r>
            <w:r>
              <w:rPr>
                <w:rFonts w:ascii="Times New Roman" w:eastAsia="Arial" w:hAnsi="Times New Roman"/>
                <w:lang w:eastAsia="ar-SA"/>
              </w:rPr>
              <w:t>Редукцион</w:t>
            </w:r>
            <w:r>
              <w:rPr>
                <w:rFonts w:ascii="Times New Roman" w:eastAsia="Arial" w:hAnsi="Times New Roman"/>
                <w:noProof/>
                <w:lang w:eastAsia="ar-SA"/>
              </w:rPr>
              <w:t xml:space="preserve"> </w:t>
            </w:r>
            <w:r>
              <w:rPr>
                <w:rFonts w:ascii="Times New Roman" w:eastAsia="Arial" w:hAnsi="Times New Roman"/>
                <w:noProof/>
                <w:lang w:eastAsia="ar-SA"/>
              </w:rPr>
              <w:t> </w:t>
            </w:r>
            <w:r>
              <w:rPr>
                <w:rFonts w:ascii="Times New Roman" w:eastAsia="Arial" w:hAnsi="Times New Roman"/>
                <w:noProof/>
                <w:lang w:eastAsia="ar-SA"/>
              </w:rPr>
              <w:t> </w:t>
            </w:r>
            <w:r>
              <w:rPr>
                <w:rFonts w:ascii="Times New Roman" w:eastAsia="Arial" w:hAnsi="Times New Roman"/>
                <w:noProof/>
                <w:lang w:eastAsia="ar-SA"/>
              </w:rPr>
              <w:t> </w:t>
            </w:r>
            <w:r>
              <w:rPr>
                <w:rFonts w:ascii="Times New Roman" w:eastAsia="Arial" w:hAnsi="Times New Roman"/>
                <w:noProof/>
                <w:lang w:eastAsia="ar-SA"/>
              </w:rPr>
              <w:t> </w:t>
            </w:r>
            <w:r>
              <w:fldChar w:fldCharType="end"/>
            </w:r>
            <w:bookmarkEnd w:id="0"/>
          </w:p>
        </w:tc>
      </w:tr>
      <w:tr w:rsidR="006F2BC5" w:rsidTr="003D409E">
        <w:trPr>
          <w:trHeight w:val="419"/>
          <w:jc w:val="center"/>
        </w:trPr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C5" w:rsidRDefault="006F2BC5">
            <w:pPr>
              <w:snapToGrid w:val="0"/>
              <w:spacing w:line="240" w:lineRule="auto"/>
              <w:rPr>
                <w:rFonts w:ascii="Times New Roman" w:eastAsia="Arial" w:hAnsi="Times New Roman"/>
                <w:b/>
                <w:lang w:eastAsia="ar-SA"/>
              </w:rPr>
            </w:pPr>
            <w:r>
              <w:rPr>
                <w:rFonts w:ascii="Times New Roman" w:eastAsia="Arial" w:hAnsi="Times New Roman"/>
                <w:b/>
                <w:lang w:eastAsia="ar-SA"/>
              </w:rPr>
              <w:t>Доступ торговой процедуры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2BC5" w:rsidRDefault="006F2BC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ind w:left="3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lang w:eastAsia="ar-SA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Arial" w:hAnsi="Times New Roman"/>
                <w:lang w:eastAsia="ar-SA"/>
              </w:rPr>
              <w:instrText xml:space="preserve"> FORMTEXT </w:instrText>
            </w:r>
            <w:r>
              <w:rPr>
                <w:rFonts w:ascii="Times New Roman" w:eastAsia="Arial" w:hAnsi="Times New Roman"/>
                <w:lang w:eastAsia="ar-SA"/>
              </w:rPr>
            </w:r>
            <w:r>
              <w:rPr>
                <w:rFonts w:ascii="Times New Roman" w:eastAsia="Arial" w:hAnsi="Times New Roman"/>
                <w:lang w:eastAsia="ar-SA"/>
              </w:rPr>
              <w:fldChar w:fldCharType="separate"/>
            </w:r>
            <w:r>
              <w:rPr>
                <w:rFonts w:ascii="Times New Roman" w:eastAsia="Arial" w:hAnsi="Times New Roman"/>
                <w:lang w:eastAsia="ar-SA"/>
              </w:rPr>
              <w:t>Открытый</w:t>
            </w:r>
            <w:r>
              <w:rPr>
                <w:rFonts w:ascii="Times New Roman" w:eastAsia="Arial" w:hAnsi="Times New Roman"/>
                <w:noProof/>
                <w:lang w:eastAsia="ar-SA"/>
              </w:rPr>
              <w:t> </w:t>
            </w:r>
            <w:r>
              <w:rPr>
                <w:rFonts w:ascii="Times New Roman" w:eastAsia="Arial" w:hAnsi="Times New Roman"/>
                <w:lang w:eastAsia="ar-SA"/>
              </w:rPr>
              <w:fldChar w:fldCharType="end"/>
            </w:r>
          </w:p>
        </w:tc>
      </w:tr>
      <w:tr w:rsidR="006F2BC5" w:rsidTr="003D409E">
        <w:trPr>
          <w:trHeight w:val="419"/>
          <w:jc w:val="center"/>
        </w:trPr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C5" w:rsidRDefault="006F2BC5">
            <w:pPr>
              <w:snapToGrid w:val="0"/>
              <w:spacing w:line="240" w:lineRule="auto"/>
              <w:rPr>
                <w:rFonts w:ascii="Times New Roman" w:eastAsia="Arial" w:hAnsi="Times New Roman"/>
                <w:b/>
                <w:lang w:eastAsia="ar-SA"/>
              </w:rPr>
            </w:pPr>
            <w:r>
              <w:rPr>
                <w:rFonts w:ascii="Times New Roman" w:eastAsia="Arial" w:hAnsi="Times New Roman"/>
                <w:b/>
                <w:lang w:eastAsia="ar-SA"/>
              </w:rPr>
              <w:t>Наименование организации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6529" w:rsidRPr="002B6529" w:rsidRDefault="006F2BC5" w:rsidP="002B6529">
            <w:pPr>
              <w:snapToGrid w:val="0"/>
              <w:spacing w:line="240" w:lineRule="auto"/>
              <w:ind w:left="31"/>
              <w:rPr>
                <w:rFonts w:ascii="Times New Roman" w:eastAsia="Arial" w:hAnsi="Times New Roman"/>
                <w:lang w:eastAsia="ar-SA"/>
              </w:rPr>
            </w:pPr>
            <w:r>
              <w:rPr>
                <w:rFonts w:ascii="Times New Roman" w:eastAsia="Arial" w:hAnsi="Times New Roman"/>
                <w:lang w:eastAsia="ar-SA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1" w:name="ТекстовоеПоле2"/>
            <w:r>
              <w:rPr>
                <w:rFonts w:ascii="Times New Roman" w:eastAsia="Arial" w:hAnsi="Times New Roman"/>
                <w:lang w:eastAsia="ar-SA"/>
              </w:rPr>
              <w:instrText xml:space="preserve"> FORMTEXT </w:instrText>
            </w:r>
            <w:r>
              <w:rPr>
                <w:rFonts w:ascii="Times New Roman" w:eastAsia="Arial" w:hAnsi="Times New Roman"/>
                <w:lang w:eastAsia="ar-SA"/>
              </w:rPr>
            </w:r>
            <w:r>
              <w:rPr>
                <w:rFonts w:ascii="Times New Roman" w:eastAsia="Arial" w:hAnsi="Times New Roman"/>
                <w:lang w:eastAsia="ar-SA"/>
              </w:rPr>
              <w:fldChar w:fldCharType="separate"/>
            </w:r>
            <w:r w:rsidRPr="00DC33B6">
              <w:rPr>
                <w:rFonts w:ascii="Times New Roman" w:eastAsia="Arial" w:hAnsi="Times New Roman"/>
                <w:lang w:eastAsia="ar-SA"/>
              </w:rPr>
              <w:t xml:space="preserve"> </w:t>
            </w:r>
            <w:r w:rsidR="007D77C2" w:rsidRPr="005B455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7D77C2" w:rsidRPr="00025DD7">
              <w:rPr>
                <w:rFonts w:ascii="Times New Roman" w:hAnsi="Times New Roman" w:cs="Times New Roman"/>
                <w:sz w:val="24"/>
                <w:szCs w:val="24"/>
              </w:rPr>
              <w:t>ДОМОДЕДОВО ФЬЮЭЛ СЕРВИСИЗ</w:t>
            </w:r>
            <w:r w:rsidR="007D77C2" w:rsidRPr="005B455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3206D">
              <w:rPr>
                <w:rFonts w:ascii="Times New Roman" w:eastAsia="Arial" w:hAnsi="Times New Roman"/>
                <w:lang w:eastAsia="ar-SA"/>
              </w:rPr>
              <w:t xml:space="preserve"> </w:t>
            </w:r>
          </w:p>
          <w:p w:rsidR="006F2BC5" w:rsidRDefault="006F2BC5" w:rsidP="00DC33B6">
            <w:pPr>
              <w:snapToGrid w:val="0"/>
              <w:spacing w:line="240" w:lineRule="auto"/>
              <w:ind w:left="31"/>
              <w:rPr>
                <w:rFonts w:ascii="Times New Roman" w:eastAsia="Arial" w:hAnsi="Times New Roman"/>
                <w:lang w:eastAsia="ar-S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Arial" w:hAnsi="Times New Roman"/>
                <w:noProof/>
                <w:lang w:eastAsia="ar-SA"/>
              </w:rPr>
              <w:t> </w:t>
            </w:r>
            <w:r>
              <w:rPr>
                <w:rFonts w:ascii="Times New Roman" w:eastAsia="Arial" w:hAnsi="Times New Roman"/>
                <w:noProof/>
                <w:lang w:eastAsia="ar-SA"/>
              </w:rPr>
              <w:t> </w:t>
            </w:r>
            <w:r>
              <w:rPr>
                <w:rFonts w:ascii="Times New Roman" w:eastAsia="Arial" w:hAnsi="Times New Roman"/>
                <w:noProof/>
                <w:lang w:eastAsia="ar-SA"/>
              </w:rPr>
              <w:t> </w:t>
            </w:r>
            <w:r>
              <w:rPr>
                <w:rFonts w:ascii="Times New Roman" w:eastAsia="Arial" w:hAnsi="Times New Roman"/>
                <w:noProof/>
                <w:lang w:eastAsia="ar-SA"/>
              </w:rPr>
              <w:t> </w:t>
            </w:r>
            <w:r>
              <w:fldChar w:fldCharType="end"/>
            </w:r>
            <w:bookmarkEnd w:id="1"/>
          </w:p>
        </w:tc>
      </w:tr>
      <w:tr w:rsidR="006F2BC5" w:rsidTr="003D409E">
        <w:trPr>
          <w:trHeight w:val="419"/>
          <w:jc w:val="center"/>
        </w:trPr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C5" w:rsidRDefault="006F2BC5" w:rsidP="00DC33B6">
            <w:pPr>
              <w:snapToGrid w:val="0"/>
              <w:spacing w:line="240" w:lineRule="auto"/>
              <w:rPr>
                <w:rFonts w:ascii="Times New Roman" w:eastAsia="Arial" w:hAnsi="Times New Roman"/>
                <w:b/>
                <w:lang w:eastAsia="ar-SA"/>
              </w:rPr>
            </w:pPr>
            <w:r>
              <w:rPr>
                <w:rFonts w:ascii="Times New Roman" w:eastAsia="Arial" w:hAnsi="Times New Roman"/>
                <w:lang w:eastAsia="ar-SA"/>
              </w:rPr>
              <w:t xml:space="preserve"> </w:t>
            </w:r>
            <w:r>
              <w:rPr>
                <w:rFonts w:ascii="Times New Roman" w:eastAsia="Arial" w:hAnsi="Times New Roman"/>
                <w:b/>
                <w:lang w:eastAsia="ar-SA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Arial" w:hAnsi="Times New Roman"/>
                <w:b/>
                <w:lang w:eastAsia="ar-SA"/>
              </w:rPr>
              <w:instrText xml:space="preserve"> FORMTEXT </w:instrText>
            </w:r>
            <w:r>
              <w:rPr>
                <w:rFonts w:ascii="Times New Roman" w:eastAsia="Arial" w:hAnsi="Times New Roman"/>
                <w:b/>
                <w:lang w:eastAsia="ar-SA"/>
              </w:rPr>
            </w:r>
            <w:r>
              <w:rPr>
                <w:rFonts w:ascii="Times New Roman" w:eastAsia="Arial" w:hAnsi="Times New Roman"/>
                <w:b/>
                <w:lang w:eastAsia="ar-SA"/>
              </w:rPr>
              <w:fldChar w:fldCharType="separate"/>
            </w:r>
            <w:r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ar-SA"/>
              </w:rPr>
              <w:t>Дата и время проведения редукциона</w:t>
            </w:r>
            <w:r>
              <w:rPr>
                <w:rFonts w:ascii="Times New Roman" w:eastAsia="Arial" w:hAnsi="Times New Roman"/>
                <w:b/>
                <w:lang w:eastAsia="ar-SA"/>
              </w:rPr>
              <w:fldChar w:fldCharType="end"/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2BC5" w:rsidRDefault="006F2BC5" w:rsidP="00DC33B6">
            <w:pPr>
              <w:snapToGrid w:val="0"/>
              <w:spacing w:line="240" w:lineRule="auto"/>
              <w:ind w:left="31"/>
              <w:rPr>
                <w:rFonts w:ascii="Times New Roman" w:eastAsia="Arial" w:hAnsi="Times New Roman"/>
                <w:lang w:eastAsia="ar-SA"/>
              </w:rPr>
            </w:pPr>
            <w:r>
              <w:rPr>
                <w:rFonts w:ascii="Times New Roman" w:eastAsia="Arial" w:hAnsi="Times New Roman"/>
                <w:lang w:eastAsia="ar-SA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2" w:name="ТекстовоеПоле3"/>
            <w:r>
              <w:rPr>
                <w:rFonts w:ascii="Times New Roman" w:eastAsia="Arial" w:hAnsi="Times New Roman"/>
                <w:lang w:eastAsia="ar-SA"/>
              </w:rPr>
              <w:instrText xml:space="preserve"> FORMTEXT </w:instrText>
            </w:r>
            <w:r>
              <w:rPr>
                <w:rFonts w:ascii="Times New Roman" w:eastAsia="Arial" w:hAnsi="Times New Roman"/>
                <w:lang w:eastAsia="ar-SA"/>
              </w:rPr>
            </w:r>
            <w:r>
              <w:rPr>
                <w:rFonts w:ascii="Times New Roman" w:eastAsia="Arial" w:hAnsi="Times New Roman"/>
                <w:lang w:eastAsia="ar-SA"/>
              </w:rPr>
              <w:fldChar w:fldCharType="separate"/>
            </w:r>
            <w:r>
              <w:rPr>
                <w:rFonts w:ascii="Times New Roman" w:eastAsia="Arial" w:hAnsi="Times New Roman"/>
                <w:noProof/>
                <w:lang w:eastAsia="ar-SA"/>
              </w:rPr>
              <w:t xml:space="preserve"> </w:t>
            </w:r>
            <w:r w:rsidRPr="00DC33B6">
              <w:rPr>
                <w:rFonts w:ascii="Times New Roman" w:eastAsia="Arial" w:hAnsi="Times New Roman"/>
                <w:noProof/>
                <w:lang w:eastAsia="ar-SA"/>
              </w:rPr>
              <w:t xml:space="preserve">  О дате и времени проведения редукциона информация будет сообщена дополнительно  </w:t>
            </w:r>
            <w:r>
              <w:rPr>
                <w:rFonts w:ascii="Times New Roman" w:eastAsia="Arial" w:hAnsi="Times New Roman"/>
                <w:noProof/>
                <w:lang w:eastAsia="ar-SA"/>
              </w:rPr>
              <w:t xml:space="preserve"> </w:t>
            </w:r>
            <w:r>
              <w:fldChar w:fldCharType="end"/>
            </w:r>
            <w:bookmarkEnd w:id="2"/>
          </w:p>
        </w:tc>
      </w:tr>
      <w:tr w:rsidR="006F2BC5" w:rsidTr="003D409E">
        <w:trPr>
          <w:jc w:val="center"/>
        </w:trPr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C5" w:rsidRDefault="006F2BC5">
            <w:pPr>
              <w:snapToGrid w:val="0"/>
              <w:spacing w:line="240" w:lineRule="auto"/>
              <w:rPr>
                <w:rFonts w:ascii="Times New Roman" w:eastAsia="Arial" w:hAnsi="Times New Roman"/>
                <w:b/>
                <w:lang w:eastAsia="ar-SA"/>
              </w:rPr>
            </w:pPr>
            <w:r>
              <w:rPr>
                <w:rFonts w:ascii="Times New Roman" w:eastAsia="Arial" w:hAnsi="Times New Roman"/>
                <w:b/>
                <w:lang w:eastAsia="ar-SA"/>
              </w:rPr>
              <w:t>Предмет закупки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2BC5" w:rsidRPr="00DC33B6" w:rsidRDefault="006F2BC5" w:rsidP="00DC33B6">
            <w:pPr>
              <w:snapToGrid w:val="0"/>
              <w:spacing w:line="240" w:lineRule="auto"/>
              <w:ind w:left="31"/>
              <w:rPr>
                <w:rFonts w:ascii="Times New Roman" w:eastAsia="Arial" w:hAnsi="Times New Roman"/>
                <w:lang w:eastAsia="ar-SA"/>
              </w:rPr>
            </w:pPr>
            <w:r>
              <w:rPr>
                <w:rFonts w:ascii="Times New Roman" w:eastAsia="Arial" w:hAnsi="Times New Roman"/>
                <w:lang w:eastAsia="ar-SA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3" w:name="ТекстовоеПоле4"/>
            <w:r>
              <w:rPr>
                <w:rFonts w:ascii="Times New Roman" w:eastAsia="Arial" w:hAnsi="Times New Roman"/>
                <w:lang w:eastAsia="ar-SA"/>
              </w:rPr>
              <w:instrText xml:space="preserve"> FORMTEXT </w:instrText>
            </w:r>
            <w:r>
              <w:rPr>
                <w:rFonts w:ascii="Times New Roman" w:eastAsia="Arial" w:hAnsi="Times New Roman"/>
                <w:lang w:eastAsia="ar-SA"/>
              </w:rPr>
            </w:r>
            <w:r>
              <w:rPr>
                <w:rFonts w:ascii="Times New Roman" w:eastAsia="Arial" w:hAnsi="Times New Roman"/>
                <w:lang w:eastAsia="ar-SA"/>
              </w:rPr>
              <w:fldChar w:fldCharType="separate"/>
            </w:r>
            <w:r w:rsidRPr="00DC33B6">
              <w:rPr>
                <w:rFonts w:ascii="Times New Roman" w:eastAsia="Arial" w:hAnsi="Times New Roman"/>
                <w:lang w:eastAsia="ar-SA"/>
              </w:rPr>
              <w:t>Обязательный аудит Российских юридических лиц группы DME в соответствии со ст.5 ФЗ-307 "Об аудиторской деятельности" за 2024 год:</w:t>
            </w:r>
          </w:p>
          <w:p w:rsidR="007D77C2" w:rsidRPr="00DC33B6" w:rsidRDefault="002B6529" w:rsidP="007D77C2">
            <w:pPr>
              <w:snapToGrid w:val="0"/>
              <w:spacing w:line="240" w:lineRule="auto"/>
              <w:ind w:left="31"/>
              <w:rPr>
                <w:rFonts w:ascii="Times New Roman" w:eastAsia="Arial" w:hAnsi="Times New Roman"/>
                <w:lang w:eastAsia="ar-SA"/>
              </w:rPr>
            </w:pPr>
            <w:r>
              <w:rPr>
                <w:rFonts w:ascii="Times New Roman" w:eastAsia="Arial" w:hAnsi="Times New Roman"/>
                <w:lang w:eastAsia="ar-SA"/>
              </w:rPr>
              <w:t>1.</w:t>
            </w:r>
            <w:r w:rsidR="007D77C2" w:rsidRPr="005B4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7C2" w:rsidRPr="005B455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7D77C2" w:rsidRPr="00025DD7">
              <w:rPr>
                <w:rFonts w:ascii="Times New Roman" w:hAnsi="Times New Roman" w:cs="Times New Roman"/>
                <w:sz w:val="24"/>
                <w:szCs w:val="24"/>
              </w:rPr>
              <w:t>ДОМОДЕДОВО ФЬЮЭЛ СЕРВИСИЗ</w:t>
            </w:r>
            <w:r w:rsidR="007D77C2" w:rsidRPr="005B45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2BC5" w:rsidRPr="00DC33B6" w:rsidRDefault="006F2BC5" w:rsidP="002B6529">
            <w:pPr>
              <w:snapToGrid w:val="0"/>
              <w:spacing w:line="240" w:lineRule="auto"/>
              <w:ind w:left="31"/>
              <w:rPr>
                <w:rFonts w:ascii="Times New Roman" w:eastAsia="Arial" w:hAnsi="Times New Roman"/>
                <w:lang w:eastAsia="ar-SA"/>
              </w:rPr>
            </w:pPr>
            <w:r w:rsidRPr="00DC33B6">
              <w:rPr>
                <w:rFonts w:ascii="Times New Roman" w:eastAsia="Arial" w:hAnsi="Times New Roman"/>
                <w:lang w:eastAsia="ar-SA"/>
              </w:rPr>
              <w:t xml:space="preserve"> </w:t>
            </w:r>
          </w:p>
          <w:p w:rsidR="006F2BC5" w:rsidRDefault="006F2BC5" w:rsidP="00DC33B6">
            <w:pPr>
              <w:snapToGrid w:val="0"/>
              <w:spacing w:line="240" w:lineRule="auto"/>
              <w:ind w:left="31"/>
              <w:rPr>
                <w:rFonts w:ascii="Times New Roman" w:eastAsia="Arial" w:hAnsi="Times New Roman"/>
                <w:lang w:eastAsia="ar-SA"/>
              </w:rPr>
            </w:pPr>
            <w:r w:rsidRPr="00DC33B6">
              <w:rPr>
                <w:rFonts w:ascii="Times New Roman" w:eastAsia="Arial" w:hAnsi="Times New Roman"/>
                <w:lang w:eastAsia="ar-SA"/>
              </w:rPr>
              <w:t>с получением Аудиторского заключения.</w:t>
            </w:r>
            <w:r>
              <w:rPr>
                <w:rFonts w:ascii="Times New Roman" w:eastAsia="Arial" w:hAnsi="Times New Roman"/>
                <w:noProof/>
                <w:lang w:eastAsia="ar-SA"/>
              </w:rPr>
              <w:t> </w:t>
            </w:r>
            <w:r>
              <w:rPr>
                <w:rFonts w:ascii="Times New Roman" w:eastAsia="Arial" w:hAnsi="Times New Roman"/>
                <w:noProof/>
                <w:lang w:eastAsia="ar-SA"/>
              </w:rPr>
              <w:t> </w:t>
            </w:r>
            <w:r>
              <w:fldChar w:fldCharType="end"/>
            </w:r>
            <w:bookmarkEnd w:id="3"/>
          </w:p>
        </w:tc>
      </w:tr>
      <w:tr w:rsidR="006F2BC5" w:rsidTr="003D409E">
        <w:trPr>
          <w:jc w:val="center"/>
        </w:trPr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C5" w:rsidRDefault="006F2BC5">
            <w:pPr>
              <w:snapToGrid w:val="0"/>
              <w:spacing w:line="240" w:lineRule="auto"/>
              <w:rPr>
                <w:rFonts w:ascii="Times New Roman" w:eastAsia="Arial" w:hAnsi="Times New Roman"/>
                <w:b/>
                <w:lang w:eastAsia="ar-SA"/>
              </w:rPr>
            </w:pPr>
            <w:r>
              <w:rPr>
                <w:rFonts w:ascii="Times New Roman" w:eastAsia="Arial" w:hAnsi="Times New Roman"/>
                <w:b/>
                <w:lang w:eastAsia="ar-SA"/>
              </w:rPr>
              <w:t>Требования к продукции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2BC5" w:rsidRDefault="006F2BC5" w:rsidP="00DC33B6">
            <w:pPr>
              <w:snapToGrid w:val="0"/>
              <w:spacing w:line="240" w:lineRule="auto"/>
              <w:ind w:left="31"/>
              <w:rPr>
                <w:rFonts w:ascii="Times New Roman" w:eastAsia="Arial" w:hAnsi="Times New Roman"/>
                <w:lang w:eastAsia="ar-SA"/>
              </w:rPr>
            </w:pPr>
            <w:r>
              <w:rPr>
                <w:rFonts w:ascii="Times New Roman" w:eastAsia="Arial" w:hAnsi="Times New Roman"/>
                <w:lang w:eastAsia="ar-SA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Arial" w:hAnsi="Times New Roman"/>
                <w:lang w:eastAsia="ar-SA"/>
              </w:rPr>
              <w:instrText xml:space="preserve"> FORMTEXT </w:instrText>
            </w:r>
            <w:r>
              <w:rPr>
                <w:rFonts w:ascii="Times New Roman" w:eastAsia="Arial" w:hAnsi="Times New Roman"/>
                <w:lang w:eastAsia="ar-SA"/>
              </w:rPr>
            </w:r>
            <w:r>
              <w:rPr>
                <w:rFonts w:ascii="Times New Roman" w:eastAsia="Arial" w:hAnsi="Times New Roman"/>
                <w:lang w:eastAsia="ar-SA"/>
              </w:rPr>
              <w:fldChar w:fldCharType="separate"/>
            </w:r>
            <w:r w:rsidRPr="00DC33B6">
              <w:rPr>
                <w:rFonts w:ascii="Times New Roman" w:eastAsia="Arial" w:hAnsi="Times New Roman"/>
                <w:lang w:eastAsia="ar-SA"/>
              </w:rPr>
              <w:t xml:space="preserve">в соответствии с данными карточки РТУ / требований к договору    </w:t>
            </w:r>
            <w:r>
              <w:rPr>
                <w:rFonts w:ascii="Times New Roman" w:eastAsia="Arial" w:hAnsi="Times New Roman"/>
                <w:noProof/>
                <w:lang w:eastAsia="ar-SA"/>
              </w:rPr>
              <w:t> </w:t>
            </w:r>
            <w:r>
              <w:rPr>
                <w:rFonts w:ascii="Times New Roman" w:eastAsia="Arial" w:hAnsi="Times New Roman"/>
                <w:noProof/>
                <w:lang w:eastAsia="ar-SA"/>
              </w:rPr>
              <w:t> </w:t>
            </w:r>
            <w:r>
              <w:rPr>
                <w:rFonts w:ascii="Times New Roman" w:eastAsia="Arial" w:hAnsi="Times New Roman"/>
                <w:noProof/>
                <w:lang w:eastAsia="ar-SA"/>
              </w:rPr>
              <w:t> </w:t>
            </w:r>
            <w:r>
              <w:rPr>
                <w:rFonts w:ascii="Times New Roman" w:eastAsia="Arial" w:hAnsi="Times New Roman"/>
                <w:lang w:eastAsia="ar-SA"/>
              </w:rPr>
              <w:fldChar w:fldCharType="end"/>
            </w:r>
          </w:p>
        </w:tc>
      </w:tr>
      <w:tr w:rsidR="006F2BC5" w:rsidTr="003D409E">
        <w:trPr>
          <w:jc w:val="center"/>
        </w:trPr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C5" w:rsidRDefault="006F2BC5">
            <w:pPr>
              <w:snapToGrid w:val="0"/>
              <w:spacing w:line="240" w:lineRule="auto"/>
              <w:rPr>
                <w:rFonts w:ascii="Times New Roman" w:eastAsia="Arial" w:hAnsi="Times New Roman"/>
                <w:b/>
                <w:lang w:eastAsia="ar-SA"/>
              </w:rPr>
            </w:pPr>
            <w:r>
              <w:rPr>
                <w:rFonts w:ascii="Times New Roman" w:eastAsia="Arial" w:hAnsi="Times New Roman"/>
                <w:b/>
                <w:lang w:eastAsia="ar-SA"/>
              </w:rPr>
              <w:t>Список Лотов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2BC5" w:rsidRDefault="006F2BC5" w:rsidP="00DC33B6">
            <w:pPr>
              <w:snapToGrid w:val="0"/>
              <w:spacing w:line="240" w:lineRule="auto"/>
              <w:ind w:left="31"/>
              <w:rPr>
                <w:rFonts w:ascii="Times New Roman" w:eastAsia="Arial" w:hAnsi="Times New Roman"/>
                <w:lang w:eastAsia="ar-SA"/>
              </w:rPr>
            </w:pPr>
            <w:r>
              <w:rPr>
                <w:rFonts w:ascii="Times New Roman" w:eastAsia="Arial" w:hAnsi="Times New Roman"/>
                <w:lang w:eastAsia="ar-SA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Arial" w:hAnsi="Times New Roman"/>
                <w:lang w:eastAsia="ar-SA"/>
              </w:rPr>
              <w:instrText xml:space="preserve"> FORMTEXT </w:instrText>
            </w:r>
            <w:r>
              <w:rPr>
                <w:rFonts w:ascii="Times New Roman" w:eastAsia="Arial" w:hAnsi="Times New Roman"/>
                <w:lang w:eastAsia="ar-SA"/>
              </w:rPr>
            </w:r>
            <w:r>
              <w:rPr>
                <w:rFonts w:ascii="Times New Roman" w:eastAsia="Arial" w:hAnsi="Times New Roman"/>
                <w:lang w:eastAsia="ar-SA"/>
              </w:rPr>
              <w:fldChar w:fldCharType="separate"/>
            </w:r>
            <w:r w:rsidRPr="00DC33B6">
              <w:rPr>
                <w:rFonts w:ascii="Times New Roman" w:eastAsia="Arial" w:hAnsi="Times New Roman"/>
                <w:noProof/>
                <w:lang w:eastAsia="ar-SA"/>
              </w:rPr>
              <w:t xml:space="preserve"> Лот 1.  Обязательный аудит Российских юридических лиц группы DME категории «Ядро» в соответствии со ст.5 ФЗ-307 "Об аудиторской деятельности".</w:t>
            </w:r>
            <w:r>
              <w:rPr>
                <w:rFonts w:ascii="Times New Roman" w:eastAsia="Arial" w:hAnsi="Times New Roman"/>
                <w:noProof/>
                <w:lang w:eastAsia="ar-SA"/>
              </w:rPr>
              <w:t> </w:t>
            </w:r>
            <w:r>
              <w:rPr>
                <w:rFonts w:ascii="Times New Roman" w:eastAsia="Arial" w:hAnsi="Times New Roman"/>
                <w:noProof/>
                <w:lang w:eastAsia="ar-SA"/>
              </w:rPr>
              <w:t> </w:t>
            </w:r>
            <w:r>
              <w:rPr>
                <w:rFonts w:ascii="Times New Roman" w:eastAsia="Arial" w:hAnsi="Times New Roman"/>
                <w:noProof/>
                <w:lang w:eastAsia="ar-SA"/>
              </w:rPr>
              <w:t> </w:t>
            </w:r>
            <w:r>
              <w:rPr>
                <w:rFonts w:ascii="Times New Roman" w:eastAsia="Arial" w:hAnsi="Times New Roman"/>
                <w:lang w:eastAsia="ar-SA"/>
              </w:rPr>
              <w:fldChar w:fldCharType="end"/>
            </w:r>
          </w:p>
        </w:tc>
      </w:tr>
      <w:tr w:rsidR="006F2BC5" w:rsidTr="003D409E">
        <w:trPr>
          <w:jc w:val="center"/>
        </w:trPr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C5" w:rsidRDefault="006F2BC5">
            <w:pPr>
              <w:snapToGrid w:val="0"/>
              <w:spacing w:line="240" w:lineRule="auto"/>
              <w:rPr>
                <w:rFonts w:ascii="Times New Roman" w:eastAsia="Arial" w:hAnsi="Times New Roman"/>
                <w:b/>
                <w:lang w:eastAsia="ar-SA"/>
              </w:rPr>
            </w:pPr>
            <w:r>
              <w:rPr>
                <w:rFonts w:ascii="Times New Roman" w:eastAsia="Arial" w:hAnsi="Times New Roman"/>
                <w:b/>
                <w:lang w:eastAsia="ar-SA"/>
              </w:rPr>
              <w:t>Объём закупки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2BC5" w:rsidRDefault="006F2BC5" w:rsidP="00E3206D">
            <w:pPr>
              <w:snapToGrid w:val="0"/>
              <w:spacing w:line="240" w:lineRule="auto"/>
              <w:ind w:left="31"/>
              <w:rPr>
                <w:rFonts w:ascii="Times New Roman" w:eastAsia="Arial" w:hAnsi="Times New Roman"/>
                <w:lang w:eastAsia="ar-SA"/>
              </w:rPr>
            </w:pPr>
            <w:r>
              <w:rPr>
                <w:rFonts w:ascii="Times New Roman" w:eastAsia="Arial" w:hAnsi="Times New Roman"/>
                <w:lang w:eastAsia="ar-SA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bookmarkStart w:id="4" w:name="ТекстовоеПоле11"/>
            <w:r>
              <w:rPr>
                <w:rFonts w:ascii="Times New Roman" w:eastAsia="Arial" w:hAnsi="Times New Roman"/>
                <w:lang w:eastAsia="ar-SA"/>
              </w:rPr>
              <w:instrText xml:space="preserve"> FORMTEXT </w:instrText>
            </w:r>
            <w:r>
              <w:rPr>
                <w:rFonts w:ascii="Times New Roman" w:eastAsia="Arial" w:hAnsi="Times New Roman"/>
                <w:lang w:eastAsia="ar-SA"/>
              </w:rPr>
            </w:r>
            <w:r>
              <w:rPr>
                <w:rFonts w:ascii="Times New Roman" w:eastAsia="Arial" w:hAnsi="Times New Roman"/>
                <w:lang w:eastAsia="ar-SA"/>
              </w:rPr>
              <w:fldChar w:fldCharType="separate"/>
            </w:r>
            <w:r w:rsidR="00E3206D">
              <w:rPr>
                <w:rFonts w:ascii="Times New Roman" w:eastAsia="Arial" w:hAnsi="Times New Roman"/>
                <w:lang w:eastAsia="ar-SA"/>
              </w:rPr>
              <w:t xml:space="preserve">1. </w:t>
            </w:r>
            <w:r w:rsidR="007D77C2" w:rsidRPr="005B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 финансовой отчетности ЮЛ за 2024 год с получением Аудиторского заключения – до 28.03.2025 (начало аудита не ранее 04.02.2025)</w:t>
            </w:r>
            <w:r>
              <w:rPr>
                <w:rFonts w:ascii="Times New Roman" w:eastAsia="Arial" w:hAnsi="Times New Roman"/>
                <w:noProof/>
                <w:lang w:eastAsia="ar-SA"/>
              </w:rPr>
              <w:t> </w:t>
            </w:r>
            <w:r>
              <w:rPr>
                <w:rFonts w:ascii="Times New Roman" w:eastAsia="Arial" w:hAnsi="Times New Roman"/>
                <w:noProof/>
                <w:lang w:eastAsia="ar-SA"/>
              </w:rPr>
              <w:t> </w:t>
            </w:r>
            <w:r>
              <w:fldChar w:fldCharType="end"/>
            </w:r>
            <w:bookmarkEnd w:id="4"/>
          </w:p>
        </w:tc>
      </w:tr>
      <w:tr w:rsidR="006F2BC5" w:rsidTr="003D409E">
        <w:trPr>
          <w:jc w:val="center"/>
        </w:trPr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C5" w:rsidRDefault="006F2BC5">
            <w:pPr>
              <w:snapToGrid w:val="0"/>
              <w:spacing w:line="240" w:lineRule="auto"/>
              <w:rPr>
                <w:rFonts w:ascii="Times New Roman" w:eastAsia="Arial" w:hAnsi="Times New Roman"/>
                <w:b/>
                <w:lang w:eastAsia="ar-SA"/>
              </w:rPr>
            </w:pPr>
            <w:r>
              <w:rPr>
                <w:rFonts w:ascii="Times New Roman" w:eastAsia="Arial" w:hAnsi="Times New Roman"/>
                <w:b/>
                <w:lang w:eastAsia="ar-SA"/>
              </w:rPr>
              <w:t xml:space="preserve">Темпы поставок 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2BC5" w:rsidRDefault="006F2BC5" w:rsidP="00DC33B6">
            <w:pPr>
              <w:snapToGrid w:val="0"/>
              <w:spacing w:line="240" w:lineRule="auto"/>
              <w:ind w:left="31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5" w:name="ТекстовоеПоле5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instrText xml:space="preserve"> FORMTEXT </w:instrTex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fldChar w:fldCharType="separate"/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 xml:space="preserve">Разово </w:t>
            </w:r>
            <w:r>
              <w:rPr>
                <w:rFonts w:ascii="Times New Roman" w:eastAsia="Arial" w:hAnsi="Times New Roman"/>
                <w:noProof/>
                <w:color w:val="000000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Arial" w:hAnsi="Times New Roman"/>
                <w:noProof/>
                <w:color w:val="000000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Arial" w:hAnsi="Times New Roman"/>
                <w:noProof/>
                <w:color w:val="000000"/>
                <w:sz w:val="24"/>
                <w:szCs w:val="24"/>
                <w:lang w:eastAsia="ar-SA"/>
              </w:rPr>
              <w:t> </w:t>
            </w:r>
            <w:r>
              <w:fldChar w:fldCharType="end"/>
            </w:r>
            <w:bookmarkEnd w:id="5"/>
          </w:p>
        </w:tc>
      </w:tr>
      <w:tr w:rsidR="006F2BC5" w:rsidTr="003D409E">
        <w:trPr>
          <w:jc w:val="center"/>
        </w:trPr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C5" w:rsidRDefault="006F2BC5">
            <w:pPr>
              <w:snapToGrid w:val="0"/>
              <w:spacing w:line="240" w:lineRule="auto"/>
              <w:rPr>
                <w:rFonts w:ascii="Times New Roman" w:eastAsia="Arial" w:hAnsi="Times New Roman"/>
                <w:b/>
                <w:color w:val="FF0000"/>
                <w:lang w:eastAsia="ar-SA"/>
              </w:rPr>
            </w:pPr>
            <w:r>
              <w:rPr>
                <w:rFonts w:ascii="Times New Roman" w:eastAsia="Arial" w:hAnsi="Times New Roman"/>
                <w:b/>
                <w:bCs/>
                <w:lang w:eastAsia="ar-SA"/>
              </w:rPr>
              <w:t>Сроки поставки / Срок проведения работ (для строительных проектов)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2BC5" w:rsidRDefault="006F2BC5" w:rsidP="00DC33B6">
            <w:pPr>
              <w:snapToGrid w:val="0"/>
              <w:spacing w:line="240" w:lineRule="auto"/>
              <w:ind w:left="31"/>
              <w:rPr>
                <w:rFonts w:ascii="Times New Roman" w:eastAsia="Arial" w:hAnsi="Times New Roman"/>
                <w:lang w:eastAsia="ar-SA"/>
              </w:rPr>
            </w:pPr>
            <w:r>
              <w:rPr>
                <w:rFonts w:ascii="Times New Roman" w:eastAsia="Arial" w:hAnsi="Times New Roman"/>
                <w:lang w:eastAsia="ar-SA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Arial" w:hAnsi="Times New Roman"/>
                <w:lang w:eastAsia="ar-SA"/>
              </w:rPr>
              <w:instrText xml:space="preserve"> FORMTEXT </w:instrText>
            </w:r>
            <w:r>
              <w:rPr>
                <w:rFonts w:ascii="Times New Roman" w:eastAsia="Arial" w:hAnsi="Times New Roman"/>
                <w:lang w:eastAsia="ar-SA"/>
              </w:rPr>
            </w:r>
            <w:r>
              <w:rPr>
                <w:rFonts w:ascii="Times New Roman" w:eastAsia="Arial" w:hAnsi="Times New Roman"/>
                <w:lang w:eastAsia="ar-SA"/>
              </w:rPr>
              <w:fldChar w:fldCharType="separate"/>
            </w:r>
            <w:r w:rsidRPr="006F2B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C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рок поставки в соответствии с данными карточки РТУ</w:t>
            </w:r>
            <w:r>
              <w:rPr>
                <w:rFonts w:ascii="Times New Roman" w:eastAsia="Arial" w:hAnsi="Times New Roman"/>
                <w:lang w:eastAsia="ar-SA"/>
              </w:rPr>
              <w:fldChar w:fldCharType="end"/>
            </w:r>
          </w:p>
        </w:tc>
      </w:tr>
      <w:tr w:rsidR="006F2BC5" w:rsidTr="003D409E">
        <w:trPr>
          <w:jc w:val="center"/>
        </w:trPr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C5" w:rsidRDefault="006F2BC5">
            <w:pPr>
              <w:snapToGrid w:val="0"/>
              <w:spacing w:line="240" w:lineRule="auto"/>
              <w:rPr>
                <w:rFonts w:ascii="Times New Roman" w:eastAsia="Arial" w:hAnsi="Times New Roman"/>
                <w:b/>
                <w:color w:val="FF0000"/>
                <w:lang w:eastAsia="ar-SA"/>
              </w:rPr>
            </w:pPr>
            <w:r>
              <w:rPr>
                <w:rFonts w:ascii="Times New Roman" w:eastAsia="Arial" w:hAnsi="Times New Roman"/>
                <w:b/>
                <w:lang w:eastAsia="ar-SA"/>
              </w:rPr>
              <w:t>Место поставки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2BC5" w:rsidRDefault="006F2BC5">
            <w:pPr>
              <w:snapToGrid w:val="0"/>
              <w:spacing w:line="240" w:lineRule="auto"/>
              <w:ind w:left="31"/>
              <w:rPr>
                <w:rFonts w:ascii="Times New Roman" w:eastAsia="Arial" w:hAnsi="Times New Roman"/>
                <w:lang w:eastAsia="ar-SA"/>
              </w:rPr>
            </w:pPr>
            <w:r>
              <w:rPr>
                <w:rFonts w:ascii="Times New Roman" w:eastAsia="Arial" w:hAnsi="Times New Roman"/>
                <w:lang w:eastAsia="ar-SA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Arial" w:hAnsi="Times New Roman"/>
                <w:lang w:eastAsia="ar-SA"/>
              </w:rPr>
              <w:instrText xml:space="preserve"> FORMTEXT </w:instrText>
            </w:r>
            <w:r>
              <w:rPr>
                <w:rFonts w:ascii="Times New Roman" w:eastAsia="Arial" w:hAnsi="Times New Roman"/>
                <w:lang w:eastAsia="ar-SA"/>
              </w:rPr>
            </w:r>
            <w:r>
              <w:rPr>
                <w:rFonts w:ascii="Times New Roman" w:eastAsia="Arial" w:hAnsi="Times New Roman"/>
                <w:lang w:eastAsia="ar-SA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данными карточки РТУ / требований к договору</w:t>
            </w:r>
            <w:r>
              <w:rPr>
                <w:rFonts w:ascii="Times New Roman" w:eastAsia="Arial" w:hAnsi="Times New Roman"/>
                <w:noProof/>
                <w:lang w:eastAsia="ar-SA"/>
              </w:rPr>
              <w:t> </w:t>
            </w:r>
            <w:r>
              <w:rPr>
                <w:rFonts w:ascii="Times New Roman" w:eastAsia="Arial" w:hAnsi="Times New Roman"/>
                <w:noProof/>
                <w:lang w:eastAsia="ar-SA"/>
              </w:rPr>
              <w:t> </w:t>
            </w:r>
            <w:r>
              <w:rPr>
                <w:rFonts w:ascii="Times New Roman" w:eastAsia="Arial" w:hAnsi="Times New Roman"/>
                <w:noProof/>
                <w:lang w:eastAsia="ar-SA"/>
              </w:rPr>
              <w:t> </w:t>
            </w:r>
            <w:r>
              <w:rPr>
                <w:rFonts w:ascii="Times New Roman" w:eastAsia="Arial" w:hAnsi="Times New Roman"/>
                <w:noProof/>
                <w:lang w:eastAsia="ar-SA"/>
              </w:rPr>
              <w:t> </w:t>
            </w:r>
            <w:r>
              <w:rPr>
                <w:rFonts w:ascii="Times New Roman" w:eastAsia="Arial" w:hAnsi="Times New Roman"/>
                <w:lang w:eastAsia="ar-SA"/>
              </w:rPr>
              <w:fldChar w:fldCharType="end"/>
            </w:r>
          </w:p>
        </w:tc>
      </w:tr>
      <w:tr w:rsidR="006F2BC5" w:rsidTr="003D409E">
        <w:trPr>
          <w:jc w:val="center"/>
        </w:trPr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C5" w:rsidRDefault="006F2BC5">
            <w:pPr>
              <w:snapToGrid w:val="0"/>
              <w:spacing w:line="240" w:lineRule="auto"/>
              <w:rPr>
                <w:rFonts w:ascii="Times New Roman" w:eastAsia="Arial" w:hAnsi="Times New Roman"/>
                <w:b/>
                <w:color w:val="FF0000"/>
                <w:lang w:eastAsia="ar-SA"/>
              </w:rPr>
            </w:pPr>
            <w:r>
              <w:rPr>
                <w:rFonts w:ascii="Times New Roman" w:eastAsia="Arial" w:hAnsi="Times New Roman"/>
                <w:b/>
                <w:bCs/>
                <w:lang w:eastAsia="ar-SA"/>
              </w:rPr>
              <w:t xml:space="preserve">Форма, сроки и порядок оплаты 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2BC5" w:rsidRDefault="006F2BC5" w:rsidP="00DC33B6">
            <w:pPr>
              <w:snapToGrid w:val="0"/>
              <w:spacing w:line="240" w:lineRule="auto"/>
              <w:ind w:left="31"/>
              <w:rPr>
                <w:rFonts w:ascii="Times New Roman" w:eastAsia="Arial" w:hAnsi="Times New Roman"/>
                <w:lang w:eastAsia="ar-SA"/>
              </w:rPr>
            </w:pPr>
            <w:r>
              <w:rPr>
                <w:rFonts w:ascii="Times New Roman" w:eastAsia="Arial" w:hAnsi="Times New Roman"/>
                <w:lang w:eastAsia="ar-SA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Arial" w:hAnsi="Times New Roman"/>
                <w:lang w:eastAsia="ar-SA"/>
              </w:rPr>
              <w:instrText xml:space="preserve"> FORMTEXT </w:instrText>
            </w:r>
            <w:r>
              <w:rPr>
                <w:rFonts w:ascii="Times New Roman" w:eastAsia="Arial" w:hAnsi="Times New Roman"/>
                <w:lang w:eastAsia="ar-SA"/>
              </w:rPr>
            </w:r>
            <w:r>
              <w:rPr>
                <w:rFonts w:ascii="Times New Roman" w:eastAsia="Arial" w:hAnsi="Times New Roman"/>
                <w:lang w:eastAsia="ar-SA"/>
              </w:rPr>
              <w:fldChar w:fldCharType="separate"/>
            </w:r>
            <w:r w:rsidRPr="00DC33B6">
              <w:rPr>
                <w:rFonts w:ascii="Times New Roman" w:hAnsi="Times New Roman"/>
                <w:sz w:val="24"/>
                <w:szCs w:val="24"/>
                <w:lang w:eastAsia="ru-RU"/>
              </w:rPr>
              <w:t>Полная оплата услуги осуществляется после получения Аудиторского заключения и Акта оказанных услуг (без возможности осуществления авансового платежа)</w:t>
            </w:r>
            <w:r>
              <w:rPr>
                <w:rFonts w:ascii="Times New Roman" w:eastAsia="Arial" w:hAnsi="Times New Roman"/>
                <w:noProof/>
                <w:lang w:eastAsia="ar-SA"/>
              </w:rPr>
              <w:t> </w:t>
            </w:r>
            <w:r>
              <w:rPr>
                <w:rFonts w:ascii="Times New Roman" w:eastAsia="Arial" w:hAnsi="Times New Roman"/>
                <w:noProof/>
                <w:lang w:eastAsia="ar-SA"/>
              </w:rPr>
              <w:t> </w:t>
            </w:r>
            <w:r>
              <w:rPr>
                <w:rFonts w:ascii="Times New Roman" w:eastAsia="Arial" w:hAnsi="Times New Roman"/>
                <w:noProof/>
                <w:lang w:eastAsia="ar-SA"/>
              </w:rPr>
              <w:t> </w:t>
            </w:r>
            <w:r>
              <w:rPr>
                <w:rFonts w:ascii="Times New Roman" w:eastAsia="Arial" w:hAnsi="Times New Roman"/>
                <w:noProof/>
                <w:lang w:eastAsia="ar-SA"/>
              </w:rPr>
              <w:t> </w:t>
            </w:r>
            <w:r>
              <w:rPr>
                <w:rFonts w:ascii="Times New Roman" w:eastAsia="Arial" w:hAnsi="Times New Roman"/>
                <w:lang w:eastAsia="ar-SA"/>
              </w:rPr>
              <w:fldChar w:fldCharType="end"/>
            </w:r>
          </w:p>
        </w:tc>
      </w:tr>
      <w:tr w:rsidR="006F2BC5" w:rsidTr="003D409E">
        <w:trPr>
          <w:jc w:val="center"/>
        </w:trPr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C5" w:rsidRDefault="006F2BC5">
            <w:pPr>
              <w:snapToGrid w:val="0"/>
              <w:spacing w:line="240" w:lineRule="auto"/>
              <w:rPr>
                <w:rFonts w:ascii="Times New Roman" w:eastAsia="Arial" w:hAnsi="Times New Roman"/>
                <w:b/>
                <w:color w:val="FF0000"/>
                <w:lang w:eastAsia="ar-SA"/>
              </w:rPr>
            </w:pPr>
            <w:r>
              <w:rPr>
                <w:rFonts w:ascii="Times New Roman" w:eastAsia="Arial" w:hAnsi="Times New Roman"/>
                <w:b/>
                <w:lang w:eastAsia="ar-SA"/>
              </w:rPr>
              <w:t>Нужна ли цена с доставкой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2BC5" w:rsidRDefault="006F2BC5" w:rsidP="00DC33B6">
            <w:pPr>
              <w:snapToGrid w:val="0"/>
              <w:spacing w:line="240" w:lineRule="auto"/>
              <w:ind w:left="31"/>
              <w:rPr>
                <w:rFonts w:ascii="Times New Roman" w:eastAsia="Arial" w:hAnsi="Times New Roman"/>
                <w:lang w:eastAsia="ar-S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6" w:name="ТекстовоеПоле6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instrText xml:space="preserve"> FORMTEXT </w:instrTex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fldChar w:fldCharType="separate"/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 xml:space="preserve">Да </w:t>
            </w:r>
            <w:r>
              <w:rPr>
                <w:rFonts w:ascii="Times New Roman" w:eastAsia="Arial" w:hAnsi="Times New Roman"/>
                <w:noProof/>
                <w:color w:val="000000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Arial" w:hAnsi="Times New Roman"/>
                <w:noProof/>
                <w:color w:val="000000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Arial" w:hAnsi="Times New Roman"/>
                <w:noProof/>
                <w:color w:val="000000"/>
                <w:sz w:val="24"/>
                <w:szCs w:val="24"/>
                <w:lang w:eastAsia="ar-SA"/>
              </w:rPr>
              <w:t> </w:t>
            </w:r>
            <w:r>
              <w:fldChar w:fldCharType="end"/>
            </w:r>
            <w:bookmarkEnd w:id="6"/>
          </w:p>
        </w:tc>
      </w:tr>
      <w:tr w:rsidR="006F2BC5" w:rsidTr="003D409E">
        <w:trPr>
          <w:jc w:val="center"/>
        </w:trPr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C5" w:rsidRDefault="006F2BC5">
            <w:pPr>
              <w:snapToGrid w:val="0"/>
              <w:spacing w:line="240" w:lineRule="auto"/>
              <w:rPr>
                <w:rFonts w:ascii="Times New Roman" w:eastAsia="Arial" w:hAnsi="Times New Roman"/>
                <w:b/>
                <w:lang w:eastAsia="ar-SA"/>
              </w:rPr>
            </w:pPr>
            <w:r>
              <w:rPr>
                <w:rFonts w:ascii="Times New Roman" w:eastAsia="Arial" w:hAnsi="Times New Roman"/>
                <w:b/>
                <w:lang w:eastAsia="ar-SA"/>
              </w:rPr>
              <w:t xml:space="preserve">Цена с НДС 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2BC5" w:rsidRDefault="006F2BC5" w:rsidP="00DC33B6">
            <w:pPr>
              <w:snapToGrid w:val="0"/>
              <w:spacing w:line="240" w:lineRule="auto"/>
              <w:ind w:left="31"/>
              <w:rPr>
                <w:rFonts w:ascii="Times New Roman" w:eastAsia="Arial" w:hAnsi="Times New Roman"/>
                <w:lang w:eastAsia="ar-SA"/>
              </w:rPr>
            </w:pPr>
            <w:r>
              <w:rPr>
                <w:rFonts w:ascii="Times New Roman" w:eastAsia="Arial" w:hAnsi="Times New Roman"/>
                <w:lang w:eastAsia="ar-SA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7" w:name="ТекстовоеПоле7"/>
            <w:r>
              <w:rPr>
                <w:rFonts w:ascii="Times New Roman" w:eastAsia="Arial" w:hAnsi="Times New Roman"/>
                <w:lang w:eastAsia="ar-SA"/>
              </w:rPr>
              <w:instrText xml:space="preserve"> FORMTEXT </w:instrText>
            </w:r>
            <w:r>
              <w:rPr>
                <w:rFonts w:ascii="Times New Roman" w:eastAsia="Arial" w:hAnsi="Times New Roman"/>
                <w:lang w:eastAsia="ar-SA"/>
              </w:rPr>
            </w:r>
            <w:r>
              <w:rPr>
                <w:rFonts w:ascii="Times New Roman" w:eastAsia="Arial" w:hAnsi="Times New Roman"/>
                <w:lang w:eastAsia="ar-SA"/>
              </w:rPr>
              <w:fldChar w:fldCharType="separate"/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>Нет (цена без НДС)</w:t>
            </w:r>
            <w:r>
              <w:rPr>
                <w:rFonts w:ascii="Times New Roman" w:eastAsia="Arial" w:hAnsi="Times New Roman"/>
                <w:noProof/>
                <w:lang w:eastAsia="ar-SA"/>
              </w:rPr>
              <w:t> </w:t>
            </w:r>
            <w:r>
              <w:rPr>
                <w:rFonts w:ascii="Times New Roman" w:eastAsia="Arial" w:hAnsi="Times New Roman"/>
                <w:noProof/>
                <w:lang w:eastAsia="ar-SA"/>
              </w:rPr>
              <w:t> </w:t>
            </w:r>
            <w:r>
              <w:rPr>
                <w:rFonts w:ascii="Times New Roman" w:eastAsia="Arial" w:hAnsi="Times New Roman"/>
                <w:noProof/>
                <w:lang w:eastAsia="ar-SA"/>
              </w:rPr>
              <w:t> </w:t>
            </w:r>
            <w:r>
              <w:fldChar w:fldCharType="end"/>
            </w:r>
            <w:bookmarkEnd w:id="7"/>
          </w:p>
        </w:tc>
      </w:tr>
      <w:tr w:rsidR="006F2BC5" w:rsidTr="003D409E">
        <w:trPr>
          <w:jc w:val="center"/>
        </w:trPr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C5" w:rsidRDefault="006F2BC5">
            <w:pPr>
              <w:snapToGrid w:val="0"/>
              <w:spacing w:line="240" w:lineRule="auto"/>
              <w:rPr>
                <w:rFonts w:ascii="Times New Roman" w:eastAsia="Arial" w:hAnsi="Times New Roman"/>
                <w:b/>
                <w:color w:val="FF0000"/>
                <w:lang w:eastAsia="ar-SA"/>
              </w:rPr>
            </w:pPr>
            <w:r>
              <w:rPr>
                <w:rFonts w:ascii="Times New Roman" w:eastAsia="Arial" w:hAnsi="Times New Roman"/>
                <w:b/>
                <w:lang w:eastAsia="ar-SA"/>
              </w:rPr>
              <w:lastRenderedPageBreak/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Arial" w:hAnsi="Times New Roman"/>
                <w:b/>
                <w:lang w:eastAsia="ar-SA"/>
              </w:rPr>
              <w:instrText xml:space="preserve"> FORMTEXT </w:instrText>
            </w:r>
            <w:r>
              <w:rPr>
                <w:rFonts w:ascii="Times New Roman" w:eastAsia="Arial" w:hAnsi="Times New Roman"/>
                <w:b/>
                <w:lang w:eastAsia="ar-SA"/>
              </w:rPr>
            </w:r>
            <w:r>
              <w:rPr>
                <w:rFonts w:ascii="Times New Roman" w:eastAsia="Arial" w:hAnsi="Times New Roman"/>
                <w:b/>
                <w:lang w:eastAsia="ar-SA"/>
              </w:rPr>
              <w:fldChar w:fldCharType="separate"/>
            </w:r>
            <w:r>
              <w:rPr>
                <w:rFonts w:ascii="Times New Roman" w:eastAsia="Arial" w:hAnsi="Times New Roman"/>
                <w:b/>
                <w:noProof/>
                <w:lang w:eastAsia="ar-SA"/>
              </w:rPr>
              <w:t> </w:t>
            </w:r>
            <w:r>
              <w:rPr>
                <w:rFonts w:ascii="Times New Roman" w:eastAsia="Arial" w:hAnsi="Times New Roman"/>
                <w:b/>
                <w:noProof/>
                <w:lang w:eastAsia="ar-SA"/>
              </w:rPr>
              <w:t>Максимальная  (стартовая) цена редукциона</w:t>
            </w:r>
            <w:r>
              <w:rPr>
                <w:rFonts w:ascii="Times New Roman" w:eastAsia="Arial" w:hAnsi="Times New Roman"/>
                <w:b/>
                <w:noProof/>
                <w:lang w:eastAsia="ar-SA"/>
              </w:rPr>
              <w:t> </w:t>
            </w:r>
            <w:r>
              <w:rPr>
                <w:rFonts w:ascii="Times New Roman" w:eastAsia="Arial" w:hAnsi="Times New Roman"/>
                <w:b/>
                <w:noProof/>
                <w:lang w:eastAsia="ar-SA"/>
              </w:rPr>
              <w:t> </w:t>
            </w:r>
            <w:r>
              <w:rPr>
                <w:rFonts w:ascii="Times New Roman" w:eastAsia="Arial" w:hAnsi="Times New Roman"/>
                <w:b/>
                <w:lang w:eastAsia="ar-SA"/>
              </w:rPr>
              <w:fldChar w:fldCharType="end"/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2BC5" w:rsidRDefault="006F2BC5" w:rsidP="00DC33B6">
            <w:pPr>
              <w:snapToGrid w:val="0"/>
              <w:spacing w:line="240" w:lineRule="auto"/>
              <w:ind w:left="31"/>
              <w:rPr>
                <w:rFonts w:ascii="Times New Roman" w:eastAsia="Arial" w:hAnsi="Times New Roman"/>
                <w:lang w:eastAsia="ar-SA"/>
              </w:rPr>
            </w:pPr>
            <w:r>
              <w:rPr>
                <w:rFonts w:ascii="Times New Roman" w:eastAsia="Arial" w:hAnsi="Times New Roman"/>
                <w:lang w:eastAsia="ar-SA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Arial" w:hAnsi="Times New Roman"/>
                <w:lang w:eastAsia="ar-SA"/>
              </w:rPr>
              <w:instrText xml:space="preserve"> FORMTEXT </w:instrText>
            </w:r>
            <w:r>
              <w:rPr>
                <w:rFonts w:ascii="Times New Roman" w:eastAsia="Arial" w:hAnsi="Times New Roman"/>
                <w:lang w:eastAsia="ar-SA"/>
              </w:rPr>
            </w:r>
            <w:r>
              <w:rPr>
                <w:rFonts w:ascii="Times New Roman" w:eastAsia="Arial" w:hAnsi="Times New Roman"/>
                <w:lang w:eastAsia="ar-SA"/>
              </w:rPr>
              <w:fldChar w:fldCharType="separate"/>
            </w:r>
            <w:r>
              <w:rPr>
                <w:rFonts w:ascii="Times New Roman" w:eastAsia="Arial" w:hAnsi="Times New Roman"/>
                <w:noProof/>
                <w:lang w:eastAsia="ar-SA"/>
              </w:rPr>
              <w:t> </w:t>
            </w:r>
            <w:r>
              <w:rPr>
                <w:rFonts w:ascii="Times New Roman" w:eastAsia="Arial" w:hAnsi="Times New Roman"/>
                <w:noProof/>
                <w:lang w:eastAsia="ar-SA"/>
              </w:rPr>
              <w:t xml:space="preserve"> </w:t>
            </w:r>
            <w:r>
              <w:rPr>
                <w:rFonts w:ascii="Times New Roman" w:eastAsia="Arial" w:hAnsi="Times New Roman"/>
                <w:noProof/>
                <w:lang w:eastAsia="ar-SA"/>
              </w:rPr>
              <w:t> </w:t>
            </w:r>
            <w:r>
              <w:rPr>
                <w:rFonts w:ascii="Times New Roman" w:eastAsia="Arial" w:hAnsi="Times New Roman"/>
                <w:noProof/>
                <w:lang w:eastAsia="ar-SA"/>
              </w:rPr>
              <w:t> </w:t>
            </w:r>
            <w:r w:rsidR="00077CD8">
              <w:rPr>
                <w:rFonts w:ascii="Times New Roman" w:eastAsia="Arial" w:hAnsi="Times New Roman"/>
                <w:noProof/>
                <w:lang w:eastAsia="ar-SA"/>
              </w:rPr>
              <w:t>56</w:t>
            </w:r>
            <w:r w:rsidRPr="00C6021D">
              <w:rPr>
                <w:rFonts w:ascii="Times New Roman" w:eastAsia="Arial" w:hAnsi="Times New Roman"/>
                <w:noProof/>
                <w:lang w:eastAsia="ar-SA"/>
              </w:rPr>
              <w:t>0</w:t>
            </w:r>
            <w:r>
              <w:rPr>
                <w:rFonts w:ascii="Times New Roman" w:eastAsia="Arial" w:hAnsi="Times New Roman"/>
                <w:noProof/>
                <w:lang w:eastAsia="ar-SA"/>
              </w:rPr>
              <w:t xml:space="preserve"> </w:t>
            </w:r>
            <w:r w:rsidRPr="00C6021D">
              <w:rPr>
                <w:rFonts w:ascii="Times New Roman" w:eastAsia="Arial" w:hAnsi="Times New Roman"/>
                <w:noProof/>
                <w:lang w:eastAsia="ar-SA"/>
              </w:rPr>
              <w:t>000</w:t>
            </w:r>
            <w:r>
              <w:rPr>
                <w:rFonts w:ascii="Times New Roman" w:eastAsia="Arial" w:hAnsi="Times New Roman"/>
                <w:noProof/>
                <w:lang w:eastAsia="ar-SA"/>
              </w:rPr>
              <w:t> </w:t>
            </w:r>
            <w:r>
              <w:rPr>
                <w:rFonts w:ascii="Times New Roman" w:eastAsia="Arial" w:hAnsi="Times New Roman"/>
                <w:noProof/>
                <w:lang w:eastAsia="ar-SA"/>
              </w:rPr>
              <w:t> </w:t>
            </w:r>
            <w:r>
              <w:rPr>
                <w:rFonts w:ascii="Times New Roman" w:eastAsia="Arial" w:hAnsi="Times New Roman"/>
                <w:noProof/>
                <w:lang w:eastAsia="ar-SA"/>
              </w:rPr>
              <w:t> </w:t>
            </w:r>
            <w:r>
              <w:rPr>
                <w:rFonts w:ascii="Times New Roman" w:eastAsia="Arial" w:hAnsi="Times New Roman"/>
                <w:noProof/>
                <w:lang w:eastAsia="ar-SA"/>
              </w:rPr>
              <w:t> </w:t>
            </w:r>
            <w:r>
              <w:rPr>
                <w:rFonts w:ascii="Times New Roman" w:eastAsia="Arial" w:hAnsi="Times New Roman"/>
                <w:lang w:eastAsia="ar-SA"/>
              </w:rPr>
              <w:fldChar w:fldCharType="end"/>
            </w:r>
          </w:p>
        </w:tc>
      </w:tr>
      <w:tr w:rsidR="006F2BC5" w:rsidTr="003D409E">
        <w:trPr>
          <w:jc w:val="center"/>
        </w:trPr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BC5" w:rsidRPr="00B24B88" w:rsidRDefault="006F2BC5" w:rsidP="00B24B88">
            <w:pPr>
              <w:tabs>
                <w:tab w:val="left" w:pos="5584"/>
              </w:tabs>
              <w:autoSpaceDE w:val="0"/>
              <w:autoSpaceDN w:val="0"/>
              <w:adjustRightInd w:val="0"/>
              <w:spacing w:before="120" w:line="240" w:lineRule="auto"/>
              <w:rPr>
                <w:rFonts w:ascii="Times New Roman" w:eastAsia="Arial" w:hAnsi="Times New Roman"/>
                <w:b/>
                <w:lang w:eastAsia="ar-SA"/>
              </w:rPr>
            </w:pPr>
            <w:r>
              <w:rPr>
                <w:rFonts w:ascii="Times New Roman" w:eastAsia="Arial" w:hAnsi="Times New Roman"/>
                <w:b/>
                <w:lang w:eastAsia="ar-SA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bookmarkStart w:id="8" w:name="ТекстовоеПоле15"/>
            <w:r>
              <w:rPr>
                <w:rFonts w:ascii="Times New Roman" w:eastAsia="Arial" w:hAnsi="Times New Roman"/>
                <w:b/>
                <w:lang w:eastAsia="ar-SA"/>
              </w:rPr>
              <w:instrText xml:space="preserve"> FORMTEXT </w:instrText>
            </w:r>
            <w:r>
              <w:rPr>
                <w:rFonts w:ascii="Times New Roman" w:eastAsia="Arial" w:hAnsi="Times New Roman"/>
                <w:b/>
                <w:lang w:eastAsia="ar-SA"/>
              </w:rPr>
            </w:r>
            <w:r>
              <w:rPr>
                <w:rFonts w:ascii="Times New Roman" w:eastAsia="Arial" w:hAnsi="Times New Roman"/>
                <w:b/>
                <w:lang w:eastAsia="ar-SA"/>
              </w:rPr>
              <w:fldChar w:fldCharType="separate"/>
            </w:r>
            <w:r>
              <w:rPr>
                <w:rFonts w:ascii="Times New Roman" w:eastAsia="Arial" w:hAnsi="Times New Roman"/>
                <w:b/>
                <w:noProof/>
                <w:lang w:eastAsia="ar-SA"/>
              </w:rPr>
              <w:t> </w:t>
            </w:r>
            <w:r>
              <w:rPr>
                <w:rFonts w:ascii="Times New Roman" w:eastAsia="Arial" w:hAnsi="Times New Roman"/>
                <w:b/>
                <w:lang w:eastAsia="ar-SA"/>
              </w:rPr>
              <w:t xml:space="preserve"> Обоснование максимальной (стартовой) цены редукциона</w:t>
            </w:r>
            <w:r>
              <w:rPr>
                <w:rFonts w:ascii="Times New Roman" w:eastAsia="Arial" w:hAnsi="Times New Roman"/>
                <w:b/>
                <w:noProof/>
                <w:lang w:eastAsia="ar-SA"/>
              </w:rPr>
              <w:t xml:space="preserve"> </w:t>
            </w:r>
            <w:r>
              <w:rPr>
                <w:rFonts w:ascii="Times New Roman" w:eastAsia="Arial" w:hAnsi="Times New Roman"/>
                <w:b/>
                <w:noProof/>
                <w:lang w:eastAsia="ar-SA"/>
              </w:rPr>
              <w:t> </w:t>
            </w:r>
            <w:r>
              <w:rPr>
                <w:rFonts w:ascii="Times New Roman" w:eastAsia="Arial" w:hAnsi="Times New Roman"/>
                <w:b/>
                <w:noProof/>
                <w:lang w:eastAsia="ar-SA"/>
              </w:rPr>
              <w:t> </w:t>
            </w:r>
            <w:r>
              <w:rPr>
                <w:rFonts w:ascii="Times New Roman" w:eastAsia="Arial" w:hAnsi="Times New Roman"/>
                <w:b/>
                <w:noProof/>
                <w:lang w:eastAsia="ar-SA"/>
              </w:rPr>
              <w:t> </w:t>
            </w:r>
            <w:r>
              <w:rPr>
                <w:rFonts w:ascii="Times New Roman" w:eastAsia="Arial" w:hAnsi="Times New Roman"/>
                <w:b/>
                <w:noProof/>
                <w:lang w:eastAsia="ar-SA"/>
              </w:rPr>
              <w:t> </w:t>
            </w:r>
            <w:r>
              <w:rPr>
                <w:rFonts w:ascii="Times New Roman" w:eastAsia="Arial" w:hAnsi="Times New Roman"/>
                <w:b/>
                <w:lang w:eastAsia="ar-SA"/>
              </w:rPr>
              <w:fldChar w:fldCharType="end"/>
            </w:r>
            <w:bookmarkEnd w:id="8"/>
          </w:p>
        </w:tc>
        <w:bookmarkStart w:id="9" w:name="_GoBack"/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2BC5" w:rsidRDefault="006F2BC5" w:rsidP="00B24B8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bookmarkStart w:id="10" w:name="ТекстовоеПоле16"/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1) Максимальная (стартовая) цена редукциона Р рассчитана</w:t>
            </w:r>
            <w:r w:rsidRPr="006825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6825E0">
              <w:rPr>
                <w:rFonts w:ascii="Times New Roman" w:hAnsi="Times New Roman" w:cs="Times New Roman"/>
                <w:sz w:val="22"/>
                <w:szCs w:val="22"/>
              </w:rPr>
              <w:t>етод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ом</w:t>
            </w:r>
            <w:r w:rsidRPr="006825E0">
              <w:rPr>
                <w:rFonts w:ascii="Times New Roman" w:hAnsi="Times New Roman" w:cs="Times New Roman"/>
                <w:sz w:val="22"/>
                <w:szCs w:val="22"/>
              </w:rPr>
              <w:t xml:space="preserve"> сопоставимых рыночных цен (анализа рынка).</w:t>
            </w:r>
            <w:r>
              <w:rPr>
                <w:rFonts w:ascii="Times New Roman" w:hAnsi="Times New Roman"/>
              </w:rPr>
              <w:t xml:space="preserve"> </w:t>
            </w:r>
            <w:r w:rsidRPr="006825E0">
              <w:rPr>
                <w:rFonts w:ascii="Times New Roman" w:hAnsi="Times New Roman" w:cs="Times New Roman"/>
                <w:sz w:val="22"/>
                <w:szCs w:val="22"/>
              </w:rPr>
              <w:t>Источником информации для формирования начальной (максим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альной) цены контракта являются коммерческие предложения, поданные участниками закупочной процедуры. Расчет производится по формуле:</w:t>
            </w:r>
          </w:p>
          <w:p w:rsidR="006F2BC5" w:rsidRPr="001F1182" w:rsidRDefault="006F2BC5" w:rsidP="001F1182">
            <w:pPr>
              <w:rPr>
                <w:rFonts w:eastAsia="Times New Roman"/>
              </w:rPr>
            </w:pPr>
            <w:r>
              <w:rPr>
                <w:rFonts w:ascii="Times New Roman" w:hAnsi="Times New Roman"/>
                <w:noProof/>
              </w:rPr>
              <w:t>Р</w:t>
            </w:r>
            <w:r w:rsidRPr="001F1182">
              <w:rPr>
                <w:rFonts w:eastAsia="Times New Roman"/>
              </w:rPr>
              <w:t xml:space="preserve"> = N</w:t>
            </w:r>
            <w:r w:rsidRPr="001F1182">
              <w:rPr>
                <w:rFonts w:eastAsia="Times New Roman"/>
                <w:vertAlign w:val="subscript"/>
                <w:lang w:val="en-US"/>
              </w:rPr>
              <w:t>min</w:t>
            </w:r>
            <w:r w:rsidRPr="001F1182">
              <w:rPr>
                <w:rFonts w:eastAsia="Times New Roman"/>
                <w:vertAlign w:val="subscript"/>
              </w:rPr>
              <w:t xml:space="preserve"> </w:t>
            </w:r>
            <w:r w:rsidRPr="001F1182">
              <w:rPr>
                <w:rFonts w:eastAsia="Times New Roman"/>
              </w:rPr>
              <w:t>,</w:t>
            </w:r>
          </w:p>
          <w:p w:rsidR="006F2BC5" w:rsidRDefault="006F2BC5" w:rsidP="001F1182">
            <w:pPr>
              <w:rPr>
                <w:rFonts w:eastAsia="Times New Roman"/>
              </w:rPr>
            </w:pPr>
            <w:r w:rsidRPr="001F1182">
              <w:rPr>
                <w:rFonts w:eastAsia="Times New Roman"/>
              </w:rPr>
              <w:t>где</w:t>
            </w:r>
          </w:p>
          <w:p w:rsidR="006F2BC5" w:rsidRDefault="006F2BC5" w:rsidP="00DC33B6">
            <w:pPr>
              <w:rPr>
                <w:rFonts w:ascii="Times New Roman" w:eastAsia="Arial" w:hAnsi="Times New Roman"/>
                <w:lang w:eastAsia="ar-SA"/>
              </w:rPr>
            </w:pPr>
            <w:r w:rsidRPr="001F1182">
              <w:rPr>
                <w:rFonts w:eastAsia="Times New Roman"/>
              </w:rPr>
              <w:t xml:space="preserve"> </w:t>
            </w:r>
            <w:r w:rsidRPr="001F1182">
              <w:rPr>
                <w:rFonts w:eastAsia="Times New Roman"/>
                <w:lang w:val="en-US"/>
              </w:rPr>
              <w:t>N</w:t>
            </w:r>
            <w:r w:rsidRPr="001F1182">
              <w:rPr>
                <w:rFonts w:eastAsia="Times New Roman"/>
              </w:rPr>
              <w:t xml:space="preserve"> – полученное коммерческое предложение от участника редукциона</w:t>
            </w:r>
            <w:r>
              <w:rPr>
                <w:rFonts w:ascii="Times New Roman" w:hAnsi="Times New Roman"/>
              </w:rPr>
              <w:fldChar w:fldCharType="end"/>
            </w:r>
            <w:bookmarkEnd w:id="10"/>
            <w:bookmarkEnd w:id="9"/>
          </w:p>
        </w:tc>
      </w:tr>
      <w:tr w:rsidR="006F2BC5" w:rsidTr="003D409E">
        <w:trPr>
          <w:jc w:val="center"/>
        </w:trPr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C5" w:rsidRDefault="006F2BC5">
            <w:pPr>
              <w:tabs>
                <w:tab w:val="left" w:pos="5584"/>
              </w:tabs>
              <w:autoSpaceDE w:val="0"/>
              <w:autoSpaceDN w:val="0"/>
              <w:adjustRightInd w:val="0"/>
              <w:spacing w:before="120" w:line="240" w:lineRule="auto"/>
              <w:rPr>
                <w:rFonts w:ascii="Times New Roman" w:eastAsia="Arial" w:hAnsi="Times New Roman"/>
                <w:b/>
                <w:lang w:eastAsia="ar-SA"/>
              </w:rPr>
            </w:pPr>
            <w:r>
              <w:rPr>
                <w:rFonts w:ascii="Times New Roman" w:eastAsia="Arial" w:hAnsi="Times New Roman"/>
                <w:b/>
                <w:lang w:eastAsia="ar-SA"/>
              </w:rPr>
              <w:t>Валюта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2BC5" w:rsidRDefault="006F2BC5" w:rsidP="00DC33B6">
            <w:pPr>
              <w:tabs>
                <w:tab w:val="left" w:pos="5584"/>
              </w:tabs>
              <w:autoSpaceDE w:val="0"/>
              <w:autoSpaceDN w:val="0"/>
              <w:adjustRightInd w:val="0"/>
              <w:spacing w:before="120" w:line="240" w:lineRule="auto"/>
              <w:ind w:left="31"/>
              <w:rPr>
                <w:rFonts w:ascii="Times New Roman" w:eastAsia="Arial" w:hAnsi="Times New Roman"/>
                <w:lang w:eastAsia="ar-SA"/>
              </w:rPr>
            </w:pPr>
            <w:r>
              <w:rPr>
                <w:rFonts w:ascii="Times New Roman" w:eastAsia="Arial" w:hAnsi="Times New Roman"/>
                <w:lang w:eastAsia="ar-SA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Arial" w:hAnsi="Times New Roman"/>
                <w:lang w:eastAsia="ar-SA"/>
              </w:rPr>
              <w:instrText xml:space="preserve"> FORMTEXT </w:instrText>
            </w:r>
            <w:r>
              <w:rPr>
                <w:rFonts w:ascii="Times New Roman" w:eastAsia="Arial" w:hAnsi="Times New Roman"/>
                <w:lang w:eastAsia="ar-SA"/>
              </w:rPr>
            </w:r>
            <w:r>
              <w:rPr>
                <w:rFonts w:ascii="Times New Roman" w:eastAsia="Arial" w:hAnsi="Times New Roman"/>
                <w:lang w:eastAsia="ar-SA"/>
              </w:rPr>
              <w:fldChar w:fldCharType="separate"/>
            </w:r>
            <w:r w:rsidRPr="00DC33B6">
              <w:rPr>
                <w:rFonts w:ascii="Times New Roman" w:eastAsia="Arial" w:hAnsi="Times New Roman"/>
                <w:noProof/>
                <w:lang w:eastAsia="ar-SA"/>
              </w:rPr>
              <w:t>RUB</w:t>
            </w:r>
            <w:r>
              <w:rPr>
                <w:rFonts w:ascii="Times New Roman" w:eastAsia="Arial" w:hAnsi="Times New Roman"/>
                <w:lang w:eastAsia="ar-SA"/>
              </w:rPr>
              <w:fldChar w:fldCharType="end"/>
            </w:r>
          </w:p>
        </w:tc>
      </w:tr>
      <w:tr w:rsidR="006F2BC5" w:rsidTr="003D409E">
        <w:trPr>
          <w:jc w:val="center"/>
        </w:trPr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C5" w:rsidRDefault="006F2BC5">
            <w:pPr>
              <w:tabs>
                <w:tab w:val="left" w:pos="5584"/>
              </w:tabs>
              <w:autoSpaceDE w:val="0"/>
              <w:autoSpaceDN w:val="0"/>
              <w:adjustRightInd w:val="0"/>
              <w:spacing w:before="120" w:line="240" w:lineRule="auto"/>
              <w:rPr>
                <w:rFonts w:ascii="Times New Roman" w:eastAsia="Arial" w:hAnsi="Times New Roman"/>
                <w:b/>
                <w:lang w:eastAsia="ar-SA"/>
              </w:rPr>
            </w:pPr>
            <w:r>
              <w:rPr>
                <w:rFonts w:ascii="Times New Roman" w:eastAsia="Arial" w:hAnsi="Times New Roman"/>
                <w:b/>
                <w:lang w:eastAsia="ar-SA"/>
              </w:rPr>
              <w:t>Возможность переторжки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2BC5" w:rsidRDefault="006F2BC5" w:rsidP="00DC33B6">
            <w:pPr>
              <w:tabs>
                <w:tab w:val="left" w:pos="5584"/>
              </w:tabs>
              <w:autoSpaceDE w:val="0"/>
              <w:autoSpaceDN w:val="0"/>
              <w:adjustRightInd w:val="0"/>
              <w:spacing w:before="120" w:line="240" w:lineRule="auto"/>
              <w:ind w:left="31"/>
              <w:rPr>
                <w:rFonts w:ascii="Times New Roman" w:eastAsia="Arial" w:hAnsi="Times New Roman"/>
                <w:lang w:eastAsia="ar-SA"/>
              </w:rPr>
            </w:pPr>
            <w:r>
              <w:rPr>
                <w:rFonts w:ascii="Times New Roman" w:eastAsia="Arial" w:hAnsi="Times New Roman"/>
                <w:lang w:eastAsia="ar-SA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bookmarkStart w:id="11" w:name="ТекстовоеПоле9"/>
            <w:r>
              <w:rPr>
                <w:rFonts w:ascii="Times New Roman" w:eastAsia="Arial" w:hAnsi="Times New Roman"/>
                <w:lang w:eastAsia="ar-SA"/>
              </w:rPr>
              <w:instrText xml:space="preserve"> FORMTEXT </w:instrText>
            </w:r>
            <w:r>
              <w:rPr>
                <w:rFonts w:ascii="Times New Roman" w:eastAsia="Arial" w:hAnsi="Times New Roman"/>
                <w:lang w:eastAsia="ar-SA"/>
              </w:rPr>
            </w:r>
            <w:r>
              <w:rPr>
                <w:rFonts w:ascii="Times New Roman" w:eastAsia="Arial" w:hAnsi="Times New Roman"/>
                <w:lang w:eastAsia="ar-SA"/>
              </w:rPr>
              <w:fldChar w:fldCharType="separate"/>
            </w:r>
            <w:r>
              <w:rPr>
                <w:rFonts w:ascii="Times New Roman" w:eastAsia="Arial" w:hAnsi="Times New Roman"/>
                <w:noProof/>
                <w:lang w:eastAsia="ar-SA"/>
              </w:rPr>
              <w:t> </w:t>
            </w:r>
            <w:r>
              <w:rPr>
                <w:rFonts w:ascii="Times New Roman" w:eastAsia="Arial" w:hAnsi="Times New Roman"/>
                <w:noProof/>
                <w:lang w:eastAsia="ar-SA"/>
              </w:rPr>
              <w:t>Да</w:t>
            </w:r>
            <w:r>
              <w:rPr>
                <w:rFonts w:ascii="Times New Roman" w:eastAsia="Arial" w:hAnsi="Times New Roman"/>
                <w:noProof/>
                <w:lang w:eastAsia="ar-SA"/>
              </w:rPr>
              <w:t> </w:t>
            </w:r>
            <w:r>
              <w:fldChar w:fldCharType="end"/>
            </w:r>
            <w:bookmarkEnd w:id="11"/>
          </w:p>
        </w:tc>
      </w:tr>
      <w:tr w:rsidR="006F2BC5" w:rsidTr="003D409E">
        <w:trPr>
          <w:jc w:val="center"/>
        </w:trPr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BC5" w:rsidRPr="004B4AC0" w:rsidRDefault="006F2BC5">
            <w:pPr>
              <w:tabs>
                <w:tab w:val="left" w:pos="5584"/>
              </w:tabs>
              <w:autoSpaceDE w:val="0"/>
              <w:autoSpaceDN w:val="0"/>
              <w:adjustRightInd w:val="0"/>
              <w:spacing w:before="120" w:line="240" w:lineRule="auto"/>
              <w:rPr>
                <w:rFonts w:ascii="Times New Roman" w:eastAsia="Arial" w:hAnsi="Times New Roman"/>
                <w:b/>
                <w:lang w:eastAsia="ar-SA"/>
              </w:rPr>
            </w:pPr>
            <w:r>
              <w:rPr>
                <w:rFonts w:ascii="Times New Roman" w:eastAsia="Arial" w:hAnsi="Times New Roman"/>
                <w:b/>
                <w:lang w:eastAsia="ar-SA"/>
              </w:rPr>
              <w:t>Закупка относится к критичным направлениям деятельности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2BC5" w:rsidRDefault="006F2BC5">
            <w:pPr>
              <w:tabs>
                <w:tab w:val="left" w:pos="5584"/>
              </w:tabs>
              <w:autoSpaceDE w:val="0"/>
              <w:autoSpaceDN w:val="0"/>
              <w:adjustRightInd w:val="0"/>
              <w:spacing w:before="120" w:line="240" w:lineRule="auto"/>
              <w:ind w:left="31"/>
              <w:rPr>
                <w:rFonts w:ascii="Times New Roman" w:eastAsia="Arial" w:hAnsi="Times New Roman"/>
                <w:lang w:eastAsia="ar-SA"/>
              </w:rPr>
            </w:pPr>
            <w:r w:rsidRPr="004B4AC0">
              <w:rPr>
                <w:rFonts w:ascii="Times New Roman" w:eastAsia="Arial" w:hAnsi="Times New Roman"/>
                <w:highlight w:val="lightGray"/>
                <w:lang w:eastAsia="ar-SA"/>
              </w:rPr>
              <w:t>Нет</w:t>
            </w:r>
          </w:p>
        </w:tc>
      </w:tr>
      <w:tr w:rsidR="006F2BC5" w:rsidTr="003D409E">
        <w:trPr>
          <w:jc w:val="center"/>
        </w:trPr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C5" w:rsidRDefault="006F2BC5" w:rsidP="00D80910">
            <w:pPr>
              <w:tabs>
                <w:tab w:val="left" w:pos="5584"/>
              </w:tabs>
              <w:autoSpaceDE w:val="0"/>
              <w:autoSpaceDN w:val="0"/>
              <w:adjustRightInd w:val="0"/>
              <w:spacing w:before="120" w:line="240" w:lineRule="auto"/>
              <w:rPr>
                <w:rFonts w:ascii="Times New Roman" w:eastAsia="Arial" w:hAnsi="Times New Roman"/>
                <w:b/>
                <w:lang w:eastAsia="ar-SA"/>
              </w:rPr>
            </w:pPr>
            <w:r>
              <w:rPr>
                <w:rFonts w:ascii="Times New Roman" w:eastAsia="Arial" w:hAnsi="Times New Roman"/>
                <w:b/>
                <w:lang w:eastAsia="ar-SA"/>
              </w:rPr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bookmarkStart w:id="12" w:name="ТекстовоеПоле14"/>
            <w:r>
              <w:rPr>
                <w:rFonts w:ascii="Times New Roman" w:eastAsia="Arial" w:hAnsi="Times New Roman"/>
                <w:b/>
                <w:lang w:eastAsia="ar-SA"/>
              </w:rPr>
              <w:instrText xml:space="preserve"> FORMTEXT </w:instrText>
            </w:r>
            <w:r>
              <w:rPr>
                <w:rFonts w:ascii="Times New Roman" w:eastAsia="Arial" w:hAnsi="Times New Roman"/>
                <w:b/>
                <w:lang w:eastAsia="ar-SA"/>
              </w:rPr>
            </w:r>
            <w:r>
              <w:rPr>
                <w:rFonts w:ascii="Times New Roman" w:eastAsia="Arial" w:hAnsi="Times New Roman"/>
                <w:b/>
                <w:lang w:eastAsia="ar-SA"/>
              </w:rPr>
              <w:fldChar w:fldCharType="separate"/>
            </w:r>
            <w:r>
              <w:rPr>
                <w:rFonts w:ascii="Times New Roman" w:eastAsia="Arial" w:hAnsi="Times New Roman"/>
                <w:b/>
                <w:lang w:eastAsia="ar-SA"/>
              </w:rPr>
              <w:t>Порядок заключения договора</w:t>
            </w:r>
            <w:r>
              <w:rPr>
                <w:rFonts w:ascii="Times New Roman" w:eastAsia="Arial" w:hAnsi="Times New Roman"/>
                <w:b/>
                <w:lang w:eastAsia="ar-SA"/>
              </w:rPr>
              <w:fldChar w:fldCharType="end"/>
            </w:r>
            <w:bookmarkEnd w:id="12"/>
            <w:r>
              <w:rPr>
                <w:rFonts w:ascii="Times New Roman" w:eastAsia="Arial" w:hAnsi="Times New Roman"/>
                <w:noProof/>
                <w:lang w:val="en-US"/>
              </w:rPr>
              <w:t> 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2BC5" w:rsidRDefault="006F2BC5" w:rsidP="00DC33B6">
            <w:pPr>
              <w:jc w:val="both"/>
              <w:rPr>
                <w:rFonts w:ascii="Times New Roman" w:eastAsia="Arial" w:hAnsi="Times New Roman"/>
                <w:lang w:eastAsia="ar-SA"/>
              </w:rPr>
            </w:pP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lang w:eastAsia="ar-SA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bookmarkStart w:id="13" w:name="ТекстовоеПоле13"/>
            <w:r>
              <w:rPr>
                <w:rFonts w:ascii="Times New Roman" w:eastAsia="Arial" w:hAnsi="Times New Roman"/>
                <w:lang w:eastAsia="ar-SA"/>
              </w:rPr>
              <w:instrText xml:space="preserve"> FORMTEXT </w:instrText>
            </w:r>
            <w:r>
              <w:rPr>
                <w:rFonts w:ascii="Times New Roman" w:eastAsia="Arial" w:hAnsi="Times New Roman"/>
                <w:lang w:eastAsia="ar-SA"/>
              </w:rPr>
            </w:r>
            <w:r>
              <w:rPr>
                <w:rFonts w:ascii="Times New Roman" w:eastAsia="Arial" w:hAnsi="Times New Roman"/>
                <w:lang w:eastAsia="ar-SA"/>
              </w:rPr>
              <w:fldChar w:fldCharType="separate"/>
            </w:r>
            <w:r>
              <w:rPr>
                <w:rFonts w:ascii="Times New Roman" w:eastAsia="Arial" w:hAnsi="Times New Roman"/>
                <w:noProof/>
                <w:lang w:eastAsia="ar-SA"/>
              </w:rPr>
              <w:t> </w:t>
            </w:r>
            <w:r>
              <w:rPr>
                <w:rFonts w:ascii="Times New Roman" w:eastAsia="Arial" w:hAnsi="Times New Roman"/>
                <w:noProof/>
                <w:lang w:eastAsia="ar-SA"/>
              </w:rPr>
              <w:t xml:space="preserve"> </w:t>
            </w:r>
            <w:r w:rsidRPr="00DC33B6">
              <w:rPr>
                <w:rFonts w:ascii="Times New Roman" w:eastAsia="Arial" w:hAnsi="Times New Roman"/>
                <w:noProof/>
                <w:lang w:eastAsia="ar-SA"/>
              </w:rPr>
              <w:t xml:space="preserve">  По итогам процедуры заключается договор с Победителем закупочной процедуры </w:t>
            </w:r>
            <w:r>
              <w:fldChar w:fldCharType="end"/>
            </w:r>
            <w:bookmarkEnd w:id="13"/>
          </w:p>
        </w:tc>
      </w:tr>
      <w:tr w:rsidR="006F2BC5" w:rsidTr="003D409E">
        <w:trPr>
          <w:jc w:val="center"/>
        </w:trPr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C5" w:rsidRDefault="006F2BC5">
            <w:pPr>
              <w:tabs>
                <w:tab w:val="left" w:pos="5584"/>
              </w:tabs>
              <w:autoSpaceDE w:val="0"/>
              <w:autoSpaceDN w:val="0"/>
              <w:adjustRightInd w:val="0"/>
              <w:spacing w:before="120" w:line="240" w:lineRule="auto"/>
              <w:rPr>
                <w:rFonts w:ascii="Times New Roman" w:eastAsia="Arial" w:hAnsi="Times New Roman"/>
                <w:lang w:eastAsia="ar-SA"/>
              </w:rPr>
            </w:pPr>
            <w:r>
              <w:rPr>
                <w:rFonts w:ascii="Times New Roman" w:eastAsia="Arial" w:hAnsi="Times New Roman"/>
                <w:b/>
                <w:lang w:eastAsia="ar-SA"/>
              </w:rPr>
              <w:t>ВАЖНО!</w:t>
            </w:r>
            <w:r>
              <w:rPr>
                <w:rFonts w:ascii="Times New Roman" w:eastAsia="Arial" w:hAnsi="Times New Roman"/>
                <w:lang w:eastAsia="ar-SA"/>
              </w:rPr>
              <w:t xml:space="preserve"> 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2BC5" w:rsidRPr="000B253E" w:rsidRDefault="006F2BC5" w:rsidP="000B253E">
            <w:pPr>
              <w:tabs>
                <w:tab w:val="left" w:pos="5584"/>
              </w:tabs>
              <w:autoSpaceDE w:val="0"/>
              <w:autoSpaceDN w:val="0"/>
              <w:adjustRightInd w:val="0"/>
              <w:spacing w:before="120" w:line="240" w:lineRule="auto"/>
              <w:ind w:left="31"/>
              <w:rPr>
                <w:rFonts w:ascii="Times New Roman" w:eastAsia="Arial" w:hAnsi="Times New Roman"/>
                <w:lang w:eastAsia="ar-SA"/>
              </w:rPr>
            </w:pPr>
            <w:r>
              <w:rPr>
                <w:rFonts w:ascii="Times New Roman" w:eastAsia="Arial" w:hAnsi="Times New Roman"/>
                <w:lang w:eastAsia="ar-SA"/>
              </w:rPr>
              <w:t>Участие Вашей организации в данном мероприятии автоматически означает Ваше согласие с нашими выставленными требованиями в т.ч. формой Договора. По факту окончания процедуры выбора участник-победитель предоставляет Коммерческое предложение, фиксирующее условия, полученные в ходе процедуры выбора. Заказчик вправе расценить отказ от подачи коммерческого предложения как отказ от заключения договора.</w:t>
            </w:r>
          </w:p>
        </w:tc>
      </w:tr>
    </w:tbl>
    <w:p w:rsidR="006F2BC5" w:rsidRDefault="006F2BC5">
      <w:pPr>
        <w:spacing w:line="240" w:lineRule="auto"/>
        <w:rPr>
          <w:rFonts w:ascii="Times New Roman" w:eastAsia="Arial" w:hAnsi="Times New Roman"/>
          <w:sz w:val="20"/>
          <w:szCs w:val="20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bookmarkStart w:id="14" w:name="ТекстовоеПоле8"/>
      <w:r>
        <w:rPr>
          <w:rFonts w:ascii="Times New Roman" w:eastAsia="Arial" w:hAnsi="Times New Roman"/>
          <w:sz w:val="24"/>
          <w:szCs w:val="24"/>
          <w:lang w:eastAsia="ar-SA"/>
        </w:rPr>
        <w:instrText xml:space="preserve"> FORMTEXT </w:instrText>
      </w:r>
      <w:r>
        <w:rPr>
          <w:rFonts w:ascii="Times New Roman" w:eastAsia="Arial" w:hAnsi="Times New Roman"/>
          <w:sz w:val="24"/>
          <w:szCs w:val="24"/>
          <w:lang w:eastAsia="ar-SA"/>
        </w:rPr>
      </w:r>
      <w:r>
        <w:rPr>
          <w:rFonts w:ascii="Times New Roman" w:eastAsia="Arial" w:hAnsi="Times New Roman"/>
          <w:sz w:val="24"/>
          <w:szCs w:val="24"/>
          <w:lang w:eastAsia="ar-SA"/>
        </w:rPr>
        <w:fldChar w:fldCharType="separate"/>
      </w:r>
      <w:r>
        <w:rPr>
          <w:rFonts w:ascii="Times New Roman" w:eastAsia="Arial" w:hAnsi="Times New Roman"/>
          <w:sz w:val="20"/>
          <w:szCs w:val="20"/>
          <w:lang w:eastAsia="ar-SA"/>
        </w:rPr>
        <w:t xml:space="preserve">                                                                          </w:t>
      </w:r>
    </w:p>
    <w:p w:rsidR="006F2BC5" w:rsidRDefault="006F2BC5">
      <w:pPr>
        <w:spacing w:line="240" w:lineRule="auto"/>
        <w:rPr>
          <w:rFonts w:ascii="Times New Roman" w:eastAsia="Arial" w:hAnsi="Times New Roman"/>
          <w:sz w:val="20"/>
          <w:szCs w:val="20"/>
          <w:lang w:eastAsia="ar-SA"/>
        </w:rPr>
      </w:pPr>
      <w:r>
        <w:rPr>
          <w:rFonts w:ascii="Times New Roman" w:eastAsia="Arial" w:hAnsi="Times New Roman"/>
          <w:sz w:val="20"/>
          <w:szCs w:val="20"/>
          <w:lang w:eastAsia="ar-SA"/>
        </w:rPr>
        <w:t xml:space="preserve">             </w:t>
      </w:r>
      <w:r>
        <w:rPr>
          <w:rFonts w:ascii="Times New Roman" w:eastAsia="Arial" w:hAnsi="Times New Roman"/>
          <w:noProof/>
          <w:sz w:val="24"/>
          <w:szCs w:val="24"/>
          <w:lang w:eastAsia="ar-SA"/>
        </w:rPr>
        <w:t> </w:t>
      </w:r>
      <w:r>
        <w:rPr>
          <w:rFonts w:ascii="Times New Roman" w:eastAsia="Arial" w:hAnsi="Times New Roman"/>
          <w:noProof/>
          <w:sz w:val="24"/>
          <w:szCs w:val="24"/>
          <w:lang w:eastAsia="ar-SA"/>
        </w:rPr>
        <w:t> </w:t>
      </w:r>
      <w:r>
        <w:rPr>
          <w:rFonts w:ascii="Times New Roman" w:eastAsia="Arial" w:hAnsi="Times New Roman"/>
          <w:noProof/>
          <w:sz w:val="24"/>
          <w:szCs w:val="24"/>
          <w:lang w:eastAsia="ar-SA"/>
        </w:rPr>
        <w:t> </w:t>
      </w:r>
      <w:r>
        <w:rPr>
          <w:rFonts w:ascii="Times New Roman" w:eastAsia="Arial" w:hAnsi="Times New Roman"/>
          <w:noProof/>
          <w:sz w:val="24"/>
          <w:szCs w:val="24"/>
          <w:lang w:eastAsia="ar-SA"/>
        </w:rPr>
        <w:t> </w:t>
      </w:r>
      <w:r>
        <w:fldChar w:fldCharType="end"/>
      </w:r>
      <w:bookmarkEnd w:id="14"/>
    </w:p>
    <w:p w:rsidR="00FE489F" w:rsidRDefault="00FE489F"/>
    <w:sectPr w:rsidR="00FE489F" w:rsidSect="002E3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AAB"/>
    <w:rsid w:val="00077CD8"/>
    <w:rsid w:val="002B6529"/>
    <w:rsid w:val="004B560B"/>
    <w:rsid w:val="006F2BC5"/>
    <w:rsid w:val="007D77C2"/>
    <w:rsid w:val="00D73AAB"/>
    <w:rsid w:val="00E3206D"/>
    <w:rsid w:val="00FE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2E56D"/>
  <w15:chartTrackingRefBased/>
  <w15:docId w15:val="{743304A7-901C-4215-B94D-8A325A53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ulletSymbols">
    <w:name w:val="Bullet Symbols"/>
    <w:rsid w:val="006F2BC5"/>
    <w:pPr>
      <w:widowControl w:val="0"/>
      <w:suppressAutoHyphens/>
      <w:autoSpaceDE w:val="0"/>
      <w:spacing w:after="0" w:line="240" w:lineRule="auto"/>
    </w:pPr>
    <w:rPr>
      <w:rFonts w:ascii="StarSymbol" w:eastAsia="StarSymbol" w:hAnsi="StarSymbol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6F2B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2BC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B652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Трудкова Владислава Алексеевна</dc:creator>
  <cp:keywords/>
  <dc:description/>
  <cp:lastModifiedBy>Трудкова Владислава Алексеевна</cp:lastModifiedBy>
  <cp:revision>7</cp:revision>
  <dcterms:created xsi:type="dcterms:W3CDTF">2024-10-16T13:32:00Z</dcterms:created>
  <dcterms:modified xsi:type="dcterms:W3CDTF">2024-10-23T09:10:00Z</dcterms:modified>
</cp:coreProperties>
</file>